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0CFFA" w14:textId="1EEEF88F" w:rsidR="00135B75" w:rsidRDefault="77B9BC7E" w:rsidP="00BB1246">
      <w:pPr>
        <w:pStyle w:val="NoSpacing"/>
        <w:jc w:val="center"/>
      </w:pPr>
      <w:r>
        <w:rPr>
          <w:noProof/>
        </w:rPr>
        <w:drawing>
          <wp:inline distT="0" distB="0" distL="0" distR="0" wp14:anchorId="43F984EC" wp14:editId="327CA89A">
            <wp:extent cx="1907198" cy="619839"/>
            <wp:effectExtent l="0" t="0" r="0" b="0"/>
            <wp:docPr id="1373683874" name="Picture 137368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7198" cy="619839"/>
                    </a:xfrm>
                    <a:prstGeom prst="rect">
                      <a:avLst/>
                    </a:prstGeom>
                  </pic:spPr>
                </pic:pic>
              </a:graphicData>
            </a:graphic>
          </wp:inline>
        </w:drawing>
      </w:r>
    </w:p>
    <w:p w14:paraId="47135168" w14:textId="6A5E00AA" w:rsidR="00B33522" w:rsidRPr="000C62F7" w:rsidRDefault="00B33522" w:rsidP="00BB1246">
      <w:pPr>
        <w:pStyle w:val="NoSpacing"/>
        <w:jc w:val="center"/>
        <w:rPr>
          <w:rFonts w:ascii="Albertus MT Std" w:hAnsi="Albertus MT Std"/>
          <w:sz w:val="56"/>
          <w:szCs w:val="56"/>
          <w:u w:val="single"/>
        </w:rPr>
      </w:pPr>
      <w:r w:rsidRPr="000C62F7">
        <w:rPr>
          <w:rFonts w:ascii="Albertus MT Std" w:hAnsi="Albertus MT Std"/>
          <w:sz w:val="56"/>
          <w:szCs w:val="56"/>
          <w:u w:val="single"/>
        </w:rPr>
        <w:t xml:space="preserve">Environmental </w:t>
      </w:r>
      <w:r w:rsidR="00BB4735" w:rsidRPr="000C62F7">
        <w:rPr>
          <w:rFonts w:ascii="Albertus MT Std" w:hAnsi="Albertus MT Std"/>
          <w:sz w:val="56"/>
          <w:szCs w:val="56"/>
          <w:u w:val="single"/>
        </w:rPr>
        <w:t>Responsibilities</w:t>
      </w:r>
    </w:p>
    <w:p w14:paraId="6CCF53D9" w14:textId="3A380678" w:rsidR="00A549FA" w:rsidRDefault="00A549FA" w:rsidP="00BB1246">
      <w:pPr>
        <w:pStyle w:val="NoSpacing"/>
        <w:rPr>
          <w:rFonts w:ascii="Gill Sans Nova" w:eastAsia="Gill Sans Nova" w:hAnsi="Gill Sans Nova" w:cs="Gill Sans Nova"/>
          <w:sz w:val="22"/>
          <w:szCs w:val="22"/>
        </w:rPr>
      </w:pPr>
    </w:p>
    <w:p w14:paraId="4911FC13" w14:textId="77777777" w:rsidR="00544439" w:rsidRPr="009463C7" w:rsidRDefault="00544439" w:rsidP="00BB1246">
      <w:pPr>
        <w:pStyle w:val="NoSpacing"/>
        <w:rPr>
          <w:rFonts w:ascii="Gill Sans Nova" w:eastAsia="Gill Sans Nova" w:hAnsi="Gill Sans Nova" w:cs="Gill Sans Nova"/>
          <w:sz w:val="22"/>
          <w:szCs w:val="22"/>
        </w:rPr>
      </w:pPr>
    </w:p>
    <w:p w14:paraId="66F916E7" w14:textId="3AE31A1E" w:rsidR="00D36701" w:rsidRPr="00C159A8" w:rsidRDefault="00D36701" w:rsidP="00BB1246">
      <w:pPr>
        <w:pStyle w:val="NoSpacing"/>
        <w:rPr>
          <w:rFonts w:ascii="Gill Sans Nova Book" w:eastAsia="Gill Sans Nova" w:hAnsi="Gill Sans Nova Book" w:cs="Gill Sans Nova"/>
          <w:b/>
          <w:bCs/>
          <w:sz w:val="24"/>
          <w:szCs w:val="24"/>
          <w:u w:val="dotted"/>
        </w:rPr>
      </w:pPr>
      <w:r w:rsidRPr="00C159A8">
        <w:rPr>
          <w:rFonts w:ascii="Gill Sans Nova Book" w:eastAsia="Gill Sans Nova" w:hAnsi="Gill Sans Nova Book" w:cs="Gill Sans Nova"/>
          <w:b/>
          <w:bCs/>
          <w:sz w:val="24"/>
          <w:szCs w:val="24"/>
          <w:u w:val="dotted"/>
        </w:rPr>
        <w:t>Recycling:</w:t>
      </w:r>
      <w:r w:rsidR="00090A26" w:rsidRPr="00C159A8">
        <w:rPr>
          <w:rFonts w:ascii="Gill Sans Nova Book" w:eastAsia="Gill Sans Nova" w:hAnsi="Gill Sans Nova Book" w:cs="Gill Sans Nova"/>
        </w:rPr>
        <w:t xml:space="preserve"> </w:t>
      </w:r>
      <w:r w:rsidR="00090A26" w:rsidRPr="00C159A8">
        <w:rPr>
          <w:rFonts w:ascii="Gill Sans Nova Book" w:eastAsia="Gill Sans Nova" w:hAnsi="Gill Sans Nova Book" w:cs="Gill Sans Nova"/>
          <w:b/>
          <w:bCs/>
          <w:sz w:val="24"/>
          <w:szCs w:val="24"/>
          <w:u w:val="dotted"/>
        </w:rPr>
        <w:t>greenteam@wolfson.ox.ac.uk</w:t>
      </w:r>
    </w:p>
    <w:p w14:paraId="7CF07D19" w14:textId="00A8E086" w:rsidR="00D36701" w:rsidRPr="00144406" w:rsidRDefault="00D36701"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As a college resident, it is your responsibility to dispose of waste appropriately. Please study the poster in your college accommodation, and the bins in the waste disposal area between the kitchens and the front car park, which demonstrate the items that are recyclable in Oxford.</w:t>
      </w:r>
    </w:p>
    <w:p w14:paraId="30FC187A" w14:textId="507FA746" w:rsidR="00D36701" w:rsidRPr="00144406" w:rsidRDefault="00D36701" w:rsidP="00BB1246">
      <w:pPr>
        <w:pStyle w:val="NoSpacing"/>
        <w:rPr>
          <w:rFonts w:ascii="Gill Sans Nova" w:eastAsia="Gill Sans Nova" w:hAnsi="Gill Sans Nova" w:cs="Gill Sans Nova"/>
          <w:sz w:val="22"/>
          <w:szCs w:val="22"/>
        </w:rPr>
      </w:pPr>
    </w:p>
    <w:p w14:paraId="5243C57A" w14:textId="7E535B1F" w:rsidR="00D36701" w:rsidRPr="00144406" w:rsidRDefault="00D36701" w:rsidP="00BB1246">
      <w:pPr>
        <w:pStyle w:val="NoSpacing"/>
        <w:rPr>
          <w:rFonts w:ascii="Gill Sans Nova" w:eastAsia="Gill Sans Nova" w:hAnsi="Gill Sans Nova" w:cs="Gill Sans Nova"/>
          <w:b/>
          <w:bCs/>
          <w:sz w:val="22"/>
          <w:szCs w:val="22"/>
        </w:rPr>
      </w:pPr>
      <w:r w:rsidRPr="6069FB52">
        <w:rPr>
          <w:rFonts w:ascii="Gill Sans Nova" w:eastAsia="Gill Sans Nova" w:hAnsi="Gill Sans Nova" w:cs="Gill Sans Nova"/>
          <w:b/>
          <w:bCs/>
          <w:sz w:val="22"/>
          <w:szCs w:val="22"/>
        </w:rPr>
        <w:t>General Recycling:</w:t>
      </w:r>
    </w:p>
    <w:p w14:paraId="0CFBCC44" w14:textId="25A52F65" w:rsidR="00D36701" w:rsidRPr="00144406" w:rsidRDefault="00BB36E3" w:rsidP="00BB1246">
      <w:pPr>
        <w:pStyle w:val="NoSpacing"/>
        <w:numPr>
          <w:ilvl w:val="0"/>
          <w:numId w:val="11"/>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Metal (e.g. tin cans, jar lids)</w:t>
      </w:r>
    </w:p>
    <w:p w14:paraId="32D7F23E" w14:textId="66F28DF9" w:rsidR="00D36701" w:rsidRPr="00144406" w:rsidRDefault="00D36701" w:rsidP="00BB1246">
      <w:pPr>
        <w:pStyle w:val="NoSpacing"/>
        <w:numPr>
          <w:ilvl w:val="0"/>
          <w:numId w:val="11"/>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Paper &amp; cardboard</w:t>
      </w:r>
    </w:p>
    <w:p w14:paraId="21750E71" w14:textId="77777777" w:rsidR="00D36701" w:rsidRPr="00144406" w:rsidRDefault="00D36701" w:rsidP="00BB1246">
      <w:pPr>
        <w:pStyle w:val="NoSpacing"/>
        <w:numPr>
          <w:ilvl w:val="0"/>
          <w:numId w:val="11"/>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Most plastic (if it is labelled as recyclable)</w:t>
      </w:r>
    </w:p>
    <w:p w14:paraId="22B7B754" w14:textId="2F5D68CC" w:rsidR="00D36701" w:rsidRPr="00144406" w:rsidRDefault="00D36701"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These items can be put in the </w:t>
      </w:r>
      <w:r w:rsidRPr="6069FB52">
        <w:rPr>
          <w:rFonts w:ascii="Gill Sans Nova" w:eastAsia="Gill Sans Nova" w:hAnsi="Gill Sans Nova" w:cs="Gill Sans Nova"/>
          <w:b/>
          <w:bCs/>
          <w:color w:val="1C1997"/>
          <w:sz w:val="22"/>
          <w:szCs w:val="22"/>
          <w:u w:val="single"/>
        </w:rPr>
        <w:t>BLUE BINS</w:t>
      </w:r>
      <w:r w:rsidRPr="6069FB52">
        <w:rPr>
          <w:rFonts w:ascii="Gill Sans Nova" w:eastAsia="Gill Sans Nova" w:hAnsi="Gill Sans Nova" w:cs="Gill Sans Nova"/>
          <w:color w:val="2F5496" w:themeColor="accent1" w:themeShade="BF"/>
          <w:sz w:val="22"/>
          <w:szCs w:val="22"/>
        </w:rPr>
        <w:t xml:space="preserve"> </w:t>
      </w:r>
      <w:r w:rsidRPr="6069FB52">
        <w:rPr>
          <w:rFonts w:ascii="Gill Sans Nova" w:eastAsia="Gill Sans Nova" w:hAnsi="Gill Sans Nova" w:cs="Gill Sans Nova"/>
          <w:sz w:val="22"/>
          <w:szCs w:val="22"/>
        </w:rPr>
        <w:t>in your communal areas</w:t>
      </w:r>
      <w:r w:rsidR="00BB36E3" w:rsidRPr="6069FB52">
        <w:rPr>
          <w:rFonts w:ascii="Gill Sans Nova" w:eastAsia="Gill Sans Nova" w:hAnsi="Gill Sans Nova" w:cs="Gill Sans Nova"/>
          <w:sz w:val="22"/>
          <w:szCs w:val="22"/>
        </w:rPr>
        <w:t xml:space="preserve"> (either loose or in the clear plastic bags provided by college)</w:t>
      </w:r>
      <w:r w:rsidRPr="6069FB52">
        <w:rPr>
          <w:rFonts w:ascii="Gill Sans Nova" w:eastAsia="Gill Sans Nova" w:hAnsi="Gill Sans Nova" w:cs="Gill Sans Nova"/>
          <w:sz w:val="22"/>
          <w:szCs w:val="22"/>
        </w:rPr>
        <w:t xml:space="preserve"> and </w:t>
      </w:r>
      <w:r w:rsidR="00BB36E3" w:rsidRPr="6069FB52">
        <w:rPr>
          <w:rFonts w:ascii="Gill Sans Nova" w:eastAsia="Gill Sans Nova" w:hAnsi="Gill Sans Nova" w:cs="Gill Sans Nova"/>
          <w:sz w:val="22"/>
          <w:szCs w:val="22"/>
        </w:rPr>
        <w:t xml:space="preserve">taken to </w:t>
      </w:r>
      <w:r w:rsidRPr="6069FB52">
        <w:rPr>
          <w:rFonts w:ascii="Gill Sans Nova" w:eastAsia="Gill Sans Nova" w:hAnsi="Gill Sans Nova" w:cs="Gill Sans Nova"/>
          <w:sz w:val="22"/>
          <w:szCs w:val="22"/>
        </w:rPr>
        <w:t>the</w:t>
      </w:r>
      <w:r w:rsidR="00BB36E3" w:rsidRPr="6069FB52">
        <w:rPr>
          <w:rFonts w:ascii="Gill Sans Nova" w:eastAsia="Gill Sans Nova" w:hAnsi="Gill Sans Nova" w:cs="Gill Sans Nova"/>
          <w:sz w:val="22"/>
          <w:szCs w:val="22"/>
        </w:rPr>
        <w:t xml:space="preserve"> </w:t>
      </w:r>
      <w:r w:rsidR="00BB36E3" w:rsidRPr="6069FB52">
        <w:rPr>
          <w:rFonts w:ascii="Gill Sans Nova" w:eastAsia="Gill Sans Nova" w:hAnsi="Gill Sans Nova" w:cs="Gill Sans Nova"/>
          <w:b/>
          <w:bCs/>
          <w:color w:val="1C1997"/>
          <w:sz w:val="22"/>
          <w:szCs w:val="22"/>
          <w:u w:val="single"/>
        </w:rPr>
        <w:t>BLUE BINS</w:t>
      </w:r>
      <w:r w:rsidR="00BB36E3" w:rsidRPr="6069FB52">
        <w:rPr>
          <w:rFonts w:ascii="Gill Sans Nova" w:eastAsia="Gill Sans Nova" w:hAnsi="Gill Sans Nova" w:cs="Gill Sans Nova"/>
          <w:sz w:val="22"/>
          <w:szCs w:val="22"/>
        </w:rPr>
        <w:t xml:space="preserve"> in the</w:t>
      </w:r>
      <w:r w:rsidR="009463C7" w:rsidRPr="6069FB52">
        <w:rPr>
          <w:rFonts w:ascii="Gill Sans Nova" w:eastAsia="Gill Sans Nova" w:hAnsi="Gill Sans Nova" w:cs="Gill Sans Nova"/>
          <w:sz w:val="22"/>
          <w:szCs w:val="22"/>
        </w:rPr>
        <w:t xml:space="preserve"> outdoor</w:t>
      </w:r>
      <w:r w:rsidRPr="6069FB52">
        <w:rPr>
          <w:rFonts w:ascii="Gill Sans Nova" w:eastAsia="Gill Sans Nova" w:hAnsi="Gill Sans Nova" w:cs="Gill Sans Nova"/>
          <w:sz w:val="22"/>
          <w:szCs w:val="22"/>
        </w:rPr>
        <w:t xml:space="preserve"> waste disposal area</w:t>
      </w:r>
      <w:r w:rsidR="009463C7" w:rsidRPr="6069FB52">
        <w:rPr>
          <w:rFonts w:ascii="Gill Sans Nova" w:eastAsia="Gill Sans Nova" w:hAnsi="Gill Sans Nova" w:cs="Gill Sans Nova"/>
          <w:sz w:val="22"/>
          <w:szCs w:val="22"/>
        </w:rPr>
        <w:t>s</w:t>
      </w:r>
      <w:r w:rsidR="00BB36E3" w:rsidRPr="6069FB52">
        <w:rPr>
          <w:rFonts w:ascii="Gill Sans Nova" w:eastAsia="Gill Sans Nova" w:hAnsi="Gill Sans Nova" w:cs="Gill Sans Nova"/>
          <w:sz w:val="22"/>
          <w:szCs w:val="22"/>
        </w:rPr>
        <w:t xml:space="preserve"> when full</w:t>
      </w:r>
      <w:r w:rsidRPr="6069FB52">
        <w:rPr>
          <w:rFonts w:ascii="Gill Sans Nova" w:eastAsia="Gill Sans Nova" w:hAnsi="Gill Sans Nova" w:cs="Gill Sans Nova"/>
          <w:sz w:val="22"/>
          <w:szCs w:val="22"/>
        </w:rPr>
        <w:t>.</w:t>
      </w:r>
    </w:p>
    <w:p w14:paraId="7D00E6C8" w14:textId="77777777" w:rsidR="00D36701" w:rsidRPr="00144406" w:rsidRDefault="00D36701" w:rsidP="00BB1246">
      <w:pPr>
        <w:pStyle w:val="NoSpacing"/>
        <w:rPr>
          <w:rFonts w:ascii="Gill Sans Nova" w:eastAsia="Gill Sans Nova" w:hAnsi="Gill Sans Nova" w:cs="Gill Sans Nova"/>
          <w:sz w:val="22"/>
          <w:szCs w:val="22"/>
        </w:rPr>
      </w:pPr>
    </w:p>
    <w:p w14:paraId="26A27B9F" w14:textId="77777777" w:rsidR="00D36701" w:rsidRPr="00144406" w:rsidRDefault="00D36701"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b/>
          <w:bCs/>
          <w:sz w:val="22"/>
          <w:szCs w:val="22"/>
        </w:rPr>
        <w:t xml:space="preserve">Glass: </w:t>
      </w:r>
    </w:p>
    <w:p w14:paraId="426D4B11" w14:textId="2D8A1E25" w:rsidR="00D36701" w:rsidRDefault="00D36701"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Glass has a separate, marked bin in the waste disposal area</w:t>
      </w:r>
      <w:r w:rsidR="009463C7" w:rsidRPr="6069FB52">
        <w:rPr>
          <w:rFonts w:ascii="Gill Sans Nova" w:eastAsia="Gill Sans Nova" w:hAnsi="Gill Sans Nova" w:cs="Gill Sans Nova"/>
          <w:sz w:val="22"/>
          <w:szCs w:val="22"/>
        </w:rPr>
        <w:t>s</w:t>
      </w:r>
      <w:r w:rsidRPr="6069FB52">
        <w:rPr>
          <w:rFonts w:ascii="Gill Sans Nova" w:eastAsia="Gill Sans Nova" w:hAnsi="Gill Sans Nova" w:cs="Gill Sans Nova"/>
          <w:sz w:val="22"/>
          <w:szCs w:val="22"/>
        </w:rPr>
        <w:t>. It does not go with general recycling.</w:t>
      </w:r>
    </w:p>
    <w:p w14:paraId="7D729C4B" w14:textId="77777777" w:rsidR="00D36701" w:rsidRPr="00144406" w:rsidRDefault="00D36701" w:rsidP="00BB1246">
      <w:pPr>
        <w:pStyle w:val="NoSpacing"/>
        <w:rPr>
          <w:rFonts w:ascii="Gill Sans Nova" w:eastAsia="Gill Sans Nova" w:hAnsi="Gill Sans Nova" w:cs="Gill Sans Nova"/>
          <w:sz w:val="22"/>
          <w:szCs w:val="22"/>
        </w:rPr>
      </w:pPr>
    </w:p>
    <w:p w14:paraId="75E5AFE0" w14:textId="77777777" w:rsidR="00D36701" w:rsidRPr="00144406" w:rsidRDefault="00D36701" w:rsidP="00BB1246">
      <w:pPr>
        <w:pStyle w:val="NoSpacing"/>
        <w:rPr>
          <w:rFonts w:ascii="Gill Sans Nova" w:eastAsia="Gill Sans Nova" w:hAnsi="Gill Sans Nova" w:cs="Gill Sans Nova"/>
          <w:b/>
          <w:bCs/>
          <w:sz w:val="22"/>
          <w:szCs w:val="22"/>
        </w:rPr>
      </w:pPr>
      <w:r w:rsidRPr="6069FB52">
        <w:rPr>
          <w:rFonts w:ascii="Gill Sans Nova" w:eastAsia="Gill Sans Nova" w:hAnsi="Gill Sans Nova" w:cs="Gill Sans Nova"/>
          <w:b/>
          <w:bCs/>
          <w:sz w:val="22"/>
          <w:szCs w:val="22"/>
        </w:rPr>
        <w:t>Food Waste:</w:t>
      </w:r>
    </w:p>
    <w:p w14:paraId="07992960" w14:textId="76E14B4C" w:rsidR="00D36701" w:rsidRDefault="00D36701"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All college accommodation should have a </w:t>
      </w:r>
      <w:r w:rsidR="00BB36E3" w:rsidRPr="6069FB52">
        <w:rPr>
          <w:rFonts w:ascii="Gill Sans Nova" w:eastAsia="Gill Sans Nova" w:hAnsi="Gill Sans Nova" w:cs="Gill Sans Nova"/>
          <w:b/>
          <w:bCs/>
          <w:color w:val="385623" w:themeColor="accent6" w:themeShade="80"/>
          <w:sz w:val="22"/>
          <w:szCs w:val="22"/>
          <w:u w:val="single"/>
        </w:rPr>
        <w:t>FOOD WASTE CADDY</w:t>
      </w:r>
      <w:r w:rsidRPr="6069FB52">
        <w:rPr>
          <w:rFonts w:ascii="Gill Sans Nova" w:eastAsia="Gill Sans Nova" w:hAnsi="Gill Sans Nova" w:cs="Gill Sans Nova"/>
          <w:sz w:val="22"/>
          <w:szCs w:val="22"/>
        </w:rPr>
        <w:t xml:space="preserve">. If yours does not, email the accommodation office to get one: </w:t>
      </w:r>
      <w:hyperlink>
        <w:r w:rsidRPr="6069FB52">
          <w:rPr>
            <w:rStyle w:val="Hyperlink"/>
            <w:rFonts w:ascii="Gill Sans Nova" w:eastAsia="Gill Sans Nova" w:hAnsi="Gill Sans Nova" w:cs="Gill Sans Nova"/>
            <w:sz w:val="22"/>
            <w:szCs w:val="22"/>
          </w:rPr>
          <w:t>accommodation.office@wolfson.ox.ac.uk</w:t>
        </w:r>
      </w:hyperlink>
      <w:r w:rsidRPr="6069FB52">
        <w:rPr>
          <w:rFonts w:ascii="Gill Sans Nova" w:eastAsia="Gill Sans Nova" w:hAnsi="Gill Sans Nova" w:cs="Gill Sans Nova"/>
          <w:sz w:val="22"/>
          <w:szCs w:val="22"/>
        </w:rPr>
        <w:t xml:space="preserve"> </w:t>
      </w:r>
    </w:p>
    <w:p w14:paraId="48EFD94D" w14:textId="26B34896" w:rsidR="00BB36E3" w:rsidRDefault="00D36701"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When full, take your food waste to the </w:t>
      </w:r>
      <w:r w:rsidRPr="6069FB52">
        <w:rPr>
          <w:rFonts w:ascii="Gill Sans Nova" w:eastAsia="Gill Sans Nova" w:hAnsi="Gill Sans Nova" w:cs="Gill Sans Nova"/>
          <w:b/>
          <w:bCs/>
          <w:color w:val="C00000"/>
          <w:sz w:val="22"/>
          <w:szCs w:val="22"/>
          <w:u w:val="single"/>
        </w:rPr>
        <w:t>RED BINS</w:t>
      </w:r>
      <w:r w:rsidRPr="6069FB52">
        <w:rPr>
          <w:rFonts w:ascii="Gill Sans Nova" w:eastAsia="Gill Sans Nova" w:hAnsi="Gill Sans Nova" w:cs="Gill Sans Nova"/>
          <w:sz w:val="22"/>
          <w:szCs w:val="22"/>
        </w:rPr>
        <w:t xml:space="preserve"> in the waste disposal area</w:t>
      </w:r>
      <w:r w:rsidR="009463C7" w:rsidRPr="6069FB52">
        <w:rPr>
          <w:rFonts w:ascii="Gill Sans Nova" w:eastAsia="Gill Sans Nova" w:hAnsi="Gill Sans Nova" w:cs="Gill Sans Nova"/>
          <w:sz w:val="22"/>
          <w:szCs w:val="22"/>
        </w:rPr>
        <w:t>s</w:t>
      </w:r>
      <w:r w:rsidRPr="6069FB52">
        <w:rPr>
          <w:rFonts w:ascii="Gill Sans Nova" w:eastAsia="Gill Sans Nova" w:hAnsi="Gill Sans Nova" w:cs="Gill Sans Nova"/>
          <w:sz w:val="22"/>
          <w:szCs w:val="22"/>
        </w:rPr>
        <w:t xml:space="preserve">. </w:t>
      </w:r>
    </w:p>
    <w:p w14:paraId="5C589B44" w14:textId="55D3382D" w:rsidR="00D36701" w:rsidRPr="00144406" w:rsidRDefault="00D36701" w:rsidP="00BB1246">
      <w:pPr>
        <w:pStyle w:val="NoSpacing"/>
        <w:numPr>
          <w:ilvl w:val="0"/>
          <w:numId w:val="15"/>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You can also dispose of cut flowers in the </w:t>
      </w:r>
      <w:r w:rsidR="00BB36E3" w:rsidRPr="6069FB52">
        <w:rPr>
          <w:rFonts w:ascii="Gill Sans Nova" w:eastAsia="Gill Sans Nova" w:hAnsi="Gill Sans Nova" w:cs="Gill Sans Nova"/>
          <w:sz w:val="22"/>
          <w:szCs w:val="22"/>
        </w:rPr>
        <w:t>food waste bin.</w:t>
      </w:r>
    </w:p>
    <w:p w14:paraId="19D50B3D" w14:textId="63889F28" w:rsidR="00D36701" w:rsidRPr="00144406" w:rsidRDefault="00D36701" w:rsidP="00BB1246">
      <w:pPr>
        <w:pStyle w:val="NoSpacing"/>
        <w:numPr>
          <w:ilvl w:val="0"/>
          <w:numId w:val="15"/>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We recommend using compostable bags or newspaper</w:t>
      </w:r>
      <w:r w:rsidR="00BB36E3" w:rsidRPr="6069FB52">
        <w:rPr>
          <w:rFonts w:ascii="Gill Sans Nova" w:eastAsia="Gill Sans Nova" w:hAnsi="Gill Sans Nova" w:cs="Gill Sans Nova"/>
          <w:sz w:val="22"/>
          <w:szCs w:val="22"/>
        </w:rPr>
        <w:t>s</w:t>
      </w:r>
      <w:r w:rsidRPr="6069FB52">
        <w:rPr>
          <w:rFonts w:ascii="Gill Sans Nova" w:eastAsia="Gill Sans Nova" w:hAnsi="Gill Sans Nova" w:cs="Gill Sans Nova"/>
          <w:sz w:val="22"/>
          <w:szCs w:val="22"/>
        </w:rPr>
        <w:t xml:space="preserve"> to line your caddy, but any carrier bag can be used if necessary.</w:t>
      </w:r>
    </w:p>
    <w:p w14:paraId="1D1CE1F4" w14:textId="45BD96EF" w:rsidR="00D36701" w:rsidRPr="00144406" w:rsidRDefault="00D36701" w:rsidP="00BB1246">
      <w:pPr>
        <w:pStyle w:val="NoSpacing"/>
        <w:numPr>
          <w:ilvl w:val="0"/>
          <w:numId w:val="15"/>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Compostable bags can be bought from any large supermarket, or you can buy them individually from check-outs at the Co-op for 8p each – this is much cheaper! </w:t>
      </w:r>
    </w:p>
    <w:p w14:paraId="7815095B" w14:textId="7AE9DD80" w:rsidR="00D36701" w:rsidRPr="00144406" w:rsidRDefault="00D36701" w:rsidP="00BB1246">
      <w:pPr>
        <w:pStyle w:val="NoSpacing"/>
        <w:numPr>
          <w:ilvl w:val="0"/>
          <w:numId w:val="15"/>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Food waste is processed externally and used as fertiliser and bio-energy!</w:t>
      </w:r>
    </w:p>
    <w:p w14:paraId="6DC91366" w14:textId="4DDE2E21" w:rsidR="00D36701" w:rsidRPr="00144406" w:rsidRDefault="00D36701" w:rsidP="00BB1246">
      <w:pPr>
        <w:pStyle w:val="NoSpacing"/>
        <w:ind w:left="284" w:hanging="284"/>
        <w:rPr>
          <w:rFonts w:ascii="Gill Sans Nova" w:eastAsia="Gill Sans Nova" w:hAnsi="Gill Sans Nova" w:cs="Gill Sans Nova"/>
          <w:sz w:val="22"/>
          <w:szCs w:val="22"/>
        </w:rPr>
      </w:pPr>
    </w:p>
    <w:p w14:paraId="55FA277D" w14:textId="77777777" w:rsidR="00D36701" w:rsidRPr="00144406" w:rsidRDefault="00D36701" w:rsidP="00BB1246">
      <w:pPr>
        <w:pStyle w:val="NoSpacing"/>
        <w:rPr>
          <w:rFonts w:ascii="Gill Sans Nova" w:eastAsia="Gill Sans Nova" w:hAnsi="Gill Sans Nova" w:cs="Gill Sans Nova"/>
          <w:b/>
          <w:bCs/>
          <w:sz w:val="22"/>
          <w:szCs w:val="22"/>
        </w:rPr>
      </w:pPr>
      <w:r w:rsidRPr="6069FB52">
        <w:rPr>
          <w:rFonts w:ascii="Gill Sans Nova" w:eastAsia="Gill Sans Nova" w:hAnsi="Gill Sans Nova" w:cs="Gill Sans Nova"/>
          <w:b/>
          <w:bCs/>
          <w:sz w:val="22"/>
          <w:szCs w:val="22"/>
        </w:rPr>
        <w:t>Batteries:</w:t>
      </w:r>
    </w:p>
    <w:p w14:paraId="05DC3001" w14:textId="1D021B89" w:rsidR="00EB4F69" w:rsidRDefault="00D36701"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These are recycled in </w:t>
      </w:r>
      <w:r w:rsidR="00567959" w:rsidRPr="6069FB52">
        <w:rPr>
          <w:rFonts w:ascii="Gill Sans Nova" w:eastAsia="Gill Sans Nova" w:hAnsi="Gill Sans Nova" w:cs="Gill Sans Nova"/>
          <w:sz w:val="22"/>
          <w:szCs w:val="22"/>
        </w:rPr>
        <w:t>a bin</w:t>
      </w:r>
      <w:r w:rsidRPr="6069FB52">
        <w:rPr>
          <w:rFonts w:ascii="Gill Sans Nova" w:eastAsia="Gill Sans Nova" w:hAnsi="Gill Sans Nova" w:cs="Gill Sans Nova"/>
          <w:sz w:val="22"/>
          <w:szCs w:val="22"/>
        </w:rPr>
        <w:t xml:space="preserve"> between the library and </w:t>
      </w:r>
      <w:r w:rsidR="00567959" w:rsidRPr="6069FB52">
        <w:rPr>
          <w:rFonts w:ascii="Gill Sans Nova" w:eastAsia="Gill Sans Nova" w:hAnsi="Gill Sans Nova" w:cs="Gill Sans Nova"/>
          <w:sz w:val="22"/>
          <w:szCs w:val="22"/>
        </w:rPr>
        <w:t xml:space="preserve">café </w:t>
      </w:r>
      <w:r w:rsidRPr="6069FB52">
        <w:rPr>
          <w:rFonts w:ascii="Gill Sans Nova" w:eastAsia="Gill Sans Nova" w:hAnsi="Gill Sans Nova" w:cs="Gill Sans Nova"/>
          <w:sz w:val="22"/>
          <w:szCs w:val="22"/>
        </w:rPr>
        <w:t xml:space="preserve">– </w:t>
      </w:r>
      <w:r w:rsidR="00EB4F69" w:rsidRPr="6069FB52">
        <w:rPr>
          <w:rFonts w:ascii="Gill Sans Nova" w:eastAsia="Gill Sans Nova" w:hAnsi="Gill Sans Nova" w:cs="Gill Sans Nova"/>
          <w:sz w:val="22"/>
          <w:szCs w:val="22"/>
        </w:rPr>
        <w:t>ask at the lodge</w:t>
      </w:r>
      <w:r w:rsidR="00567959" w:rsidRPr="6069FB52">
        <w:rPr>
          <w:rFonts w:ascii="Gill Sans Nova" w:eastAsia="Gill Sans Nova" w:hAnsi="Gill Sans Nova" w:cs="Gill Sans Nova"/>
          <w:sz w:val="22"/>
          <w:szCs w:val="22"/>
        </w:rPr>
        <w:t xml:space="preserve"> for directions</w:t>
      </w:r>
      <w:r w:rsidR="00EB4F69" w:rsidRPr="6069FB52">
        <w:rPr>
          <w:rFonts w:ascii="Gill Sans Nova" w:eastAsia="Gill Sans Nova" w:hAnsi="Gill Sans Nova" w:cs="Gill Sans Nova"/>
          <w:sz w:val="22"/>
          <w:szCs w:val="22"/>
        </w:rPr>
        <w:t xml:space="preserve"> if unsure</w:t>
      </w:r>
      <w:r w:rsidRPr="6069FB52">
        <w:rPr>
          <w:rFonts w:ascii="Gill Sans Nova" w:eastAsia="Gill Sans Nova" w:hAnsi="Gill Sans Nova" w:cs="Gill Sans Nova"/>
          <w:sz w:val="22"/>
          <w:szCs w:val="22"/>
        </w:rPr>
        <w:t xml:space="preserve">. </w:t>
      </w:r>
    </w:p>
    <w:p w14:paraId="78C9D4ED" w14:textId="3BECC8B2" w:rsidR="00D36701" w:rsidRPr="00144406" w:rsidRDefault="00D36701"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Many supermarkets also have battery recycling points near their entrance.</w:t>
      </w:r>
    </w:p>
    <w:p w14:paraId="71FA853A" w14:textId="77777777" w:rsidR="00D36701" w:rsidRPr="00144406" w:rsidRDefault="00D36701" w:rsidP="00BB1246">
      <w:pPr>
        <w:pStyle w:val="NoSpacing"/>
        <w:rPr>
          <w:rFonts w:ascii="Gill Sans Nova" w:eastAsia="Gill Sans Nova" w:hAnsi="Gill Sans Nova" w:cs="Gill Sans Nova"/>
          <w:sz w:val="22"/>
          <w:szCs w:val="22"/>
        </w:rPr>
      </w:pPr>
    </w:p>
    <w:p w14:paraId="32D5E919" w14:textId="77777777" w:rsidR="00D36701" w:rsidRPr="00144406" w:rsidRDefault="00D36701" w:rsidP="00BB1246">
      <w:pPr>
        <w:pStyle w:val="NoSpacing"/>
        <w:rPr>
          <w:rFonts w:ascii="Gill Sans Nova" w:eastAsia="Gill Sans Nova" w:hAnsi="Gill Sans Nova" w:cs="Gill Sans Nova"/>
          <w:b/>
          <w:bCs/>
          <w:sz w:val="22"/>
          <w:szCs w:val="22"/>
        </w:rPr>
      </w:pPr>
      <w:r w:rsidRPr="6069FB52">
        <w:rPr>
          <w:rFonts w:ascii="Gill Sans Nova" w:eastAsia="Gill Sans Nova" w:hAnsi="Gill Sans Nova" w:cs="Gill Sans Nova"/>
          <w:b/>
          <w:bCs/>
          <w:sz w:val="22"/>
          <w:szCs w:val="22"/>
        </w:rPr>
        <w:t>Electrical Items:</w:t>
      </w:r>
    </w:p>
    <w:p w14:paraId="535C34A1" w14:textId="2EAC697D" w:rsidR="00D36701" w:rsidRPr="00144406" w:rsidRDefault="00D36701"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Take these to the lodge. Alternatively, they can be taken to the Redbridge Recycling Centre</w:t>
      </w:r>
      <w:r w:rsidR="00BB36E3" w:rsidRPr="6069FB52">
        <w:rPr>
          <w:rFonts w:ascii="Gill Sans Nova" w:eastAsia="Gill Sans Nova" w:hAnsi="Gill Sans Nova" w:cs="Gill Sans Nova"/>
          <w:sz w:val="22"/>
          <w:szCs w:val="22"/>
        </w:rPr>
        <w:t>.</w:t>
      </w:r>
    </w:p>
    <w:p w14:paraId="135BE872" w14:textId="77777777" w:rsidR="00D36701" w:rsidRPr="00144406" w:rsidRDefault="00D36701" w:rsidP="00BB1246">
      <w:pPr>
        <w:pStyle w:val="NoSpacing"/>
        <w:rPr>
          <w:rFonts w:ascii="Gill Sans Nova" w:eastAsia="Gill Sans Nova" w:hAnsi="Gill Sans Nova" w:cs="Gill Sans Nova"/>
          <w:sz w:val="22"/>
          <w:szCs w:val="22"/>
        </w:rPr>
      </w:pPr>
    </w:p>
    <w:p w14:paraId="47F11CBA" w14:textId="46B41C35" w:rsidR="00D36701" w:rsidRPr="00144406" w:rsidRDefault="00D36701" w:rsidP="00BB1246">
      <w:pPr>
        <w:pStyle w:val="NoSpacing"/>
        <w:rPr>
          <w:rFonts w:ascii="Gill Sans Nova" w:eastAsia="Gill Sans Nova" w:hAnsi="Gill Sans Nova" w:cs="Gill Sans Nova"/>
          <w:b/>
          <w:bCs/>
          <w:sz w:val="22"/>
          <w:szCs w:val="22"/>
        </w:rPr>
      </w:pPr>
      <w:proofErr w:type="spellStart"/>
      <w:r w:rsidRPr="6069FB52">
        <w:rPr>
          <w:rFonts w:ascii="Gill Sans Nova" w:eastAsia="Gill Sans Nova" w:hAnsi="Gill Sans Nova" w:cs="Gill Sans Nova"/>
          <w:b/>
          <w:bCs/>
          <w:sz w:val="22"/>
          <w:szCs w:val="22"/>
        </w:rPr>
        <w:t>Terracycle</w:t>
      </w:r>
      <w:proofErr w:type="spellEnd"/>
      <w:r w:rsidRPr="6069FB52">
        <w:rPr>
          <w:rFonts w:ascii="Gill Sans Nova" w:eastAsia="Gill Sans Nova" w:hAnsi="Gill Sans Nova" w:cs="Gill Sans Nova"/>
          <w:b/>
          <w:bCs/>
          <w:sz w:val="22"/>
          <w:szCs w:val="22"/>
        </w:rPr>
        <w:t>:</w:t>
      </w:r>
    </w:p>
    <w:p w14:paraId="07E7F812" w14:textId="334C72EB" w:rsidR="00D36701" w:rsidRDefault="00D36701" w:rsidP="00BB1246">
      <w:pPr>
        <w:pStyle w:val="NoSpacing"/>
        <w:rPr>
          <w:rFonts w:ascii="Gill Sans Nova" w:eastAsia="Gill Sans Nova" w:hAnsi="Gill Sans Nova" w:cs="Gill Sans Nova"/>
          <w:b/>
          <w:bCs/>
          <w:sz w:val="22"/>
          <w:szCs w:val="22"/>
        </w:rPr>
      </w:pPr>
      <w:r w:rsidRPr="6069FB52">
        <w:rPr>
          <w:rFonts w:ascii="Gill Sans Nova" w:eastAsia="Gill Sans Nova" w:hAnsi="Gill Sans Nova" w:cs="Gill Sans Nova"/>
          <w:sz w:val="22"/>
          <w:szCs w:val="22"/>
        </w:rPr>
        <w:t xml:space="preserve">Some items, such as crisp packets, cannot be recycled in regular bins. There are special </w:t>
      </w:r>
      <w:proofErr w:type="spellStart"/>
      <w:r w:rsidRPr="6069FB52">
        <w:rPr>
          <w:rFonts w:ascii="Gill Sans Nova" w:eastAsia="Gill Sans Nova" w:hAnsi="Gill Sans Nova" w:cs="Gill Sans Nova"/>
          <w:sz w:val="22"/>
          <w:szCs w:val="22"/>
        </w:rPr>
        <w:t>ter</w:t>
      </w:r>
      <w:r w:rsidR="00A549FA" w:rsidRPr="6069FB52">
        <w:rPr>
          <w:rFonts w:ascii="Gill Sans Nova" w:eastAsia="Gill Sans Nova" w:hAnsi="Gill Sans Nova" w:cs="Gill Sans Nova"/>
          <w:sz w:val="22"/>
          <w:szCs w:val="22"/>
        </w:rPr>
        <w:t>r</w:t>
      </w:r>
      <w:r w:rsidRPr="6069FB52">
        <w:rPr>
          <w:rFonts w:ascii="Gill Sans Nova" w:eastAsia="Gill Sans Nova" w:hAnsi="Gill Sans Nova" w:cs="Gill Sans Nova"/>
          <w:sz w:val="22"/>
          <w:szCs w:val="22"/>
        </w:rPr>
        <w:t>acycle</w:t>
      </w:r>
      <w:proofErr w:type="spellEnd"/>
      <w:r w:rsidRPr="6069FB52">
        <w:rPr>
          <w:rFonts w:ascii="Gill Sans Nova" w:eastAsia="Gill Sans Nova" w:hAnsi="Gill Sans Nova" w:cs="Gill Sans Nova"/>
          <w:sz w:val="22"/>
          <w:szCs w:val="22"/>
        </w:rPr>
        <w:t xml:space="preserve"> points located at </w:t>
      </w:r>
      <w:proofErr w:type="spellStart"/>
      <w:r w:rsidRPr="6069FB52">
        <w:rPr>
          <w:rFonts w:ascii="Gill Sans Nova" w:eastAsia="Gill Sans Nova" w:hAnsi="Gill Sans Nova" w:cs="Gill Sans Nova"/>
          <w:b/>
          <w:bCs/>
          <w:sz w:val="22"/>
          <w:szCs w:val="22"/>
        </w:rPr>
        <w:t>OxUnboxed</w:t>
      </w:r>
      <w:proofErr w:type="spellEnd"/>
      <w:r w:rsidRPr="6069FB52">
        <w:rPr>
          <w:rFonts w:ascii="Gill Sans Nova" w:eastAsia="Gill Sans Nova" w:hAnsi="Gill Sans Nova" w:cs="Gill Sans Nova"/>
          <w:sz w:val="22"/>
          <w:szCs w:val="22"/>
        </w:rPr>
        <w:t xml:space="preserve"> on Little Clarendon Street, and the </w:t>
      </w:r>
      <w:r w:rsidRPr="6069FB52">
        <w:rPr>
          <w:rFonts w:ascii="Gill Sans Nova" w:eastAsia="Gill Sans Nova" w:hAnsi="Gill Sans Nova" w:cs="Gill Sans Nova"/>
          <w:b/>
          <w:bCs/>
          <w:sz w:val="22"/>
          <w:szCs w:val="22"/>
        </w:rPr>
        <w:t xml:space="preserve">North Oxford Association </w:t>
      </w:r>
      <w:r w:rsidR="000C62F7">
        <w:rPr>
          <w:rFonts w:ascii="Gill Sans Nova" w:eastAsia="Gill Sans Nova" w:hAnsi="Gill Sans Nova" w:cs="Gill Sans Nova"/>
          <w:b/>
          <w:bCs/>
          <w:sz w:val="22"/>
          <w:szCs w:val="22"/>
        </w:rPr>
        <w:br/>
      </w:r>
      <w:r w:rsidRPr="6069FB52">
        <w:rPr>
          <w:rFonts w:ascii="Gill Sans Nova" w:eastAsia="Gill Sans Nova" w:hAnsi="Gill Sans Nova" w:cs="Gill Sans Nova"/>
          <w:b/>
          <w:bCs/>
          <w:sz w:val="22"/>
          <w:szCs w:val="22"/>
        </w:rPr>
        <w:t>Community Centre.</w:t>
      </w:r>
    </w:p>
    <w:p w14:paraId="35F1361C" w14:textId="77777777" w:rsidR="00544439" w:rsidRDefault="00544439">
      <w:pPr>
        <w:rPr>
          <w:rFonts w:ascii="Gill Sans Nova" w:eastAsia="Gill Sans Nova" w:hAnsi="Gill Sans Nova" w:cs="Gill Sans Nova"/>
          <w:b/>
          <w:bCs/>
          <w:sz w:val="22"/>
          <w:szCs w:val="22"/>
        </w:rPr>
      </w:pPr>
      <w:r>
        <w:rPr>
          <w:rFonts w:ascii="Gill Sans Nova" w:eastAsia="Gill Sans Nova" w:hAnsi="Gill Sans Nova" w:cs="Gill Sans Nova"/>
          <w:b/>
          <w:bCs/>
          <w:sz w:val="22"/>
          <w:szCs w:val="22"/>
        </w:rPr>
        <w:br w:type="page"/>
      </w:r>
    </w:p>
    <w:p w14:paraId="2B68D84A" w14:textId="27DE8AEA" w:rsidR="00BB36E3" w:rsidRPr="00BB36E3" w:rsidRDefault="00BB36E3" w:rsidP="00BB1246">
      <w:pPr>
        <w:pStyle w:val="NoSpacing"/>
        <w:rPr>
          <w:rFonts w:ascii="Gill Sans Nova" w:eastAsia="Gill Sans Nova" w:hAnsi="Gill Sans Nova" w:cs="Gill Sans Nova"/>
          <w:b/>
          <w:bCs/>
          <w:sz w:val="22"/>
          <w:szCs w:val="22"/>
        </w:rPr>
      </w:pPr>
      <w:r w:rsidRPr="6069FB52">
        <w:rPr>
          <w:rFonts w:ascii="Gill Sans Nova" w:eastAsia="Gill Sans Nova" w:hAnsi="Gill Sans Nova" w:cs="Gill Sans Nova"/>
          <w:b/>
          <w:bCs/>
          <w:sz w:val="22"/>
          <w:szCs w:val="22"/>
        </w:rPr>
        <w:lastRenderedPageBreak/>
        <w:t>Non-Recyclable Waste:</w:t>
      </w:r>
    </w:p>
    <w:p w14:paraId="1F83FC84" w14:textId="5B3FA888" w:rsidR="00BB36E3" w:rsidRPr="00BB36E3" w:rsidRDefault="00BB36E3"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This is disposed of in your kitchen bin; please take to the large </w:t>
      </w:r>
      <w:r w:rsidRPr="6069FB52">
        <w:rPr>
          <w:rFonts w:ascii="Gill Sans Nova" w:eastAsia="Gill Sans Nova" w:hAnsi="Gill Sans Nova" w:cs="Gill Sans Nova"/>
          <w:b/>
          <w:bCs/>
          <w:color w:val="4B732F"/>
          <w:sz w:val="22"/>
          <w:szCs w:val="22"/>
          <w:u w:val="single"/>
        </w:rPr>
        <w:t>GREEN BINS</w:t>
      </w:r>
      <w:r w:rsidRPr="6069FB52">
        <w:rPr>
          <w:rFonts w:ascii="Gill Sans Nova" w:eastAsia="Gill Sans Nova" w:hAnsi="Gill Sans Nova" w:cs="Gill Sans Nova"/>
          <w:color w:val="4B732F"/>
          <w:sz w:val="22"/>
          <w:szCs w:val="22"/>
        </w:rPr>
        <w:t xml:space="preserve"> </w:t>
      </w:r>
      <w:r w:rsidRPr="6069FB52">
        <w:rPr>
          <w:rFonts w:ascii="Gill Sans Nova" w:eastAsia="Gill Sans Nova" w:hAnsi="Gill Sans Nova" w:cs="Gill Sans Nova"/>
          <w:sz w:val="22"/>
          <w:szCs w:val="22"/>
        </w:rPr>
        <w:t>outside when full.</w:t>
      </w:r>
    </w:p>
    <w:p w14:paraId="69247E9D" w14:textId="3D7F7352" w:rsidR="00D36701" w:rsidRPr="00144406" w:rsidRDefault="00D36701" w:rsidP="00BB1246">
      <w:pPr>
        <w:pStyle w:val="NoSpacing"/>
        <w:rPr>
          <w:rFonts w:ascii="Gill Sans Nova" w:eastAsia="Gill Sans Nova" w:hAnsi="Gill Sans Nova" w:cs="Gill Sans Nova"/>
          <w:sz w:val="22"/>
          <w:szCs w:val="22"/>
        </w:rPr>
      </w:pPr>
    </w:p>
    <w:p w14:paraId="5FB3C123" w14:textId="06C0A620" w:rsidR="00D36701" w:rsidRPr="00144406" w:rsidRDefault="00D36701"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Please follow these instructions carefully and read labels carefully on the outdoor bins; contamination results in whole loads being rejected by the recycling centre.</w:t>
      </w:r>
    </w:p>
    <w:p w14:paraId="0E05534E" w14:textId="653A6E54" w:rsidR="00D36701" w:rsidRPr="00144406" w:rsidRDefault="00D36701"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For a full description of what goes in each bin, see here:</w:t>
      </w:r>
    </w:p>
    <w:p w14:paraId="7D5986E9" w14:textId="455BCC3A" w:rsidR="00D36701" w:rsidRPr="00144406" w:rsidRDefault="00F542F6" w:rsidP="00BB1246">
      <w:pPr>
        <w:pStyle w:val="NoSpacing"/>
        <w:rPr>
          <w:rFonts w:ascii="Gill Sans Nova" w:eastAsia="Gill Sans Nova" w:hAnsi="Gill Sans Nova" w:cs="Gill Sans Nova"/>
          <w:sz w:val="22"/>
          <w:szCs w:val="22"/>
        </w:rPr>
      </w:pPr>
      <w:hyperlink>
        <w:r w:rsidR="00D36701" w:rsidRPr="6069FB52">
          <w:rPr>
            <w:rStyle w:val="Hyperlink"/>
            <w:rFonts w:ascii="Gill Sans Nova" w:eastAsia="Gill Sans Nova" w:hAnsi="Gill Sans Nova" w:cs="Gill Sans Nova"/>
            <w:sz w:val="22"/>
            <w:szCs w:val="22"/>
          </w:rPr>
          <w:t>https://www.oxford.gov.uk/homepage/30/what_goes_in_each_bin</w:t>
        </w:r>
      </w:hyperlink>
      <w:r w:rsidR="00D36701" w:rsidRPr="6069FB52">
        <w:rPr>
          <w:rFonts w:ascii="Gill Sans Nova" w:eastAsia="Gill Sans Nova" w:hAnsi="Gill Sans Nova" w:cs="Gill Sans Nova"/>
          <w:sz w:val="22"/>
          <w:szCs w:val="22"/>
        </w:rPr>
        <w:t xml:space="preserve"> </w:t>
      </w:r>
    </w:p>
    <w:p w14:paraId="6E99A5F5" w14:textId="77777777" w:rsidR="00D36701" w:rsidRPr="00144406" w:rsidRDefault="00D36701" w:rsidP="00BB1246">
      <w:pPr>
        <w:pStyle w:val="NoSpacing"/>
        <w:rPr>
          <w:rFonts w:ascii="Gill Sans Nova" w:eastAsia="Gill Sans Nova" w:hAnsi="Gill Sans Nova" w:cs="Gill Sans Nova"/>
          <w:sz w:val="22"/>
          <w:szCs w:val="22"/>
        </w:rPr>
      </w:pPr>
    </w:p>
    <w:p w14:paraId="445F6AFB" w14:textId="2AD5859A" w:rsidR="009E1A15" w:rsidRPr="00A549FA" w:rsidRDefault="009E1A15" w:rsidP="00BB1246">
      <w:pPr>
        <w:pStyle w:val="NoSpacing"/>
        <w:rPr>
          <w:rFonts w:ascii="Gill Sans Nova" w:eastAsia="Gill Sans Nova" w:hAnsi="Gill Sans Nova" w:cs="Gill Sans Nova"/>
          <w:b/>
          <w:bCs/>
          <w:sz w:val="22"/>
          <w:szCs w:val="22"/>
        </w:rPr>
      </w:pPr>
      <w:r w:rsidRPr="6069FB52">
        <w:rPr>
          <w:rFonts w:ascii="Gill Sans Nova" w:eastAsia="Gill Sans Nova" w:hAnsi="Gill Sans Nova" w:cs="Gill Sans Nova"/>
          <w:b/>
          <w:bCs/>
          <w:sz w:val="22"/>
          <w:szCs w:val="22"/>
        </w:rPr>
        <w:t xml:space="preserve">Waste disposal areas in the main buildings are </w:t>
      </w:r>
      <w:r w:rsidR="009463C7" w:rsidRPr="6069FB52">
        <w:rPr>
          <w:rFonts w:ascii="Gill Sans Nova" w:eastAsia="Gill Sans Nova" w:hAnsi="Gill Sans Nova" w:cs="Gill Sans Nova"/>
          <w:b/>
          <w:bCs/>
          <w:sz w:val="22"/>
          <w:szCs w:val="22"/>
        </w:rPr>
        <w:t>shown below,</w:t>
      </w:r>
      <w:r w:rsidR="00A549FA" w:rsidRPr="6069FB52">
        <w:rPr>
          <w:rFonts w:ascii="Gill Sans Nova" w:eastAsia="Gill Sans Nova" w:hAnsi="Gill Sans Nova" w:cs="Gill Sans Nova"/>
          <w:b/>
          <w:bCs/>
          <w:sz w:val="22"/>
          <w:szCs w:val="22"/>
        </w:rPr>
        <w:t xml:space="preserve"> marked by </w:t>
      </w:r>
      <w:r w:rsidR="009463C7" w:rsidRPr="6069FB52">
        <w:rPr>
          <w:rFonts w:ascii="Gill Sans Nova" w:eastAsia="Gill Sans Nova" w:hAnsi="Gill Sans Nova" w:cs="Gill Sans Nova"/>
          <w:b/>
          <w:bCs/>
          <w:sz w:val="22"/>
          <w:szCs w:val="22"/>
        </w:rPr>
        <w:t xml:space="preserve">the </w:t>
      </w:r>
      <w:r w:rsidR="00A549FA" w:rsidRPr="6069FB52">
        <w:rPr>
          <w:rFonts w:ascii="Gill Sans Nova" w:eastAsia="Gill Sans Nova" w:hAnsi="Gill Sans Nova" w:cs="Gill Sans Nova"/>
          <w:b/>
          <w:bCs/>
          <w:sz w:val="22"/>
          <w:szCs w:val="22"/>
        </w:rPr>
        <w:t>red arrows.</w:t>
      </w:r>
    </w:p>
    <w:p w14:paraId="0051275A" w14:textId="34737230" w:rsidR="009E1A15" w:rsidRDefault="009E1A15"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Note: outbuildings have their own bin areas.</w:t>
      </w:r>
    </w:p>
    <w:p w14:paraId="4BF05DD3" w14:textId="0F423D50" w:rsidR="002E1C81" w:rsidRDefault="002E1C81" w:rsidP="00BB1246">
      <w:pPr>
        <w:pStyle w:val="NoSpacing"/>
        <w:rPr>
          <w:rFonts w:ascii="Gill Sans Nova" w:eastAsia="Gill Sans Nova" w:hAnsi="Gill Sans Nova" w:cs="Gill Sans Nova"/>
          <w:b/>
          <w:bCs/>
          <w:sz w:val="24"/>
          <w:szCs w:val="24"/>
          <w:u w:val="dotted"/>
        </w:rPr>
      </w:pPr>
      <w:r w:rsidRPr="00E609E1">
        <w:rPr>
          <w:noProof/>
          <w:sz w:val="22"/>
          <w:szCs w:val="22"/>
        </w:rPr>
        <mc:AlternateContent>
          <mc:Choice Requires="wps">
            <w:drawing>
              <wp:anchor distT="45720" distB="45720" distL="114300" distR="114300" simplePos="0" relativeHeight="251638272" behindDoc="0" locked="0" layoutInCell="1" allowOverlap="1" wp14:anchorId="3173594A" wp14:editId="059EA848">
                <wp:simplePos x="0" y="0"/>
                <wp:positionH relativeFrom="column">
                  <wp:posOffset>851729</wp:posOffset>
                </wp:positionH>
                <wp:positionV relativeFrom="paragraph">
                  <wp:posOffset>148562</wp:posOffset>
                </wp:positionV>
                <wp:extent cx="1693628" cy="298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298450"/>
                        </a:xfrm>
                        <a:prstGeom prst="rect">
                          <a:avLst/>
                        </a:prstGeom>
                        <a:noFill/>
                        <a:ln w="9525">
                          <a:noFill/>
                          <a:miter lim="800000"/>
                          <a:headEnd/>
                          <a:tailEnd/>
                        </a:ln>
                      </wps:spPr>
                      <wps:txbx>
                        <w:txbxContent>
                          <w:p w14:paraId="7526D96C" w14:textId="625A9D1B" w:rsidR="009E1A15" w:rsidRPr="003B7D9A" w:rsidRDefault="009E1A15" w:rsidP="009E1A15">
                            <w:pPr>
                              <w:rPr>
                                <w:rFonts w:ascii="Gill Sans Nova Book" w:hAnsi="Gill Sans Nova Book"/>
                                <w:b/>
                                <w:bCs/>
                                <w:color w:val="C00000"/>
                                <w:sz w:val="22"/>
                                <w:szCs w:val="22"/>
                                <w:u w:val="single"/>
                              </w:rPr>
                            </w:pPr>
                            <w:r w:rsidRPr="003B7D9A">
                              <w:rPr>
                                <w:rFonts w:ascii="Gill Sans Nova Book" w:hAnsi="Gill Sans Nova Book"/>
                                <w:b/>
                                <w:bCs/>
                                <w:color w:val="C00000"/>
                                <w:sz w:val="22"/>
                                <w:szCs w:val="22"/>
                                <w:u w:val="single"/>
                              </w:rPr>
                              <w:t>Waste Disposal Area</w:t>
                            </w:r>
                            <w:r w:rsidR="00C949B0" w:rsidRPr="003B7D9A">
                              <w:rPr>
                                <w:rFonts w:ascii="Gill Sans Nova Book" w:hAnsi="Gill Sans Nova Book"/>
                                <w:b/>
                                <w:bCs/>
                                <w:color w:val="C00000"/>
                                <w:sz w:val="22"/>
                                <w:szCs w:val="22"/>
                                <w:u w:val="single"/>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3594A" id="_x0000_t202" coordsize="21600,21600" o:spt="202" path="m,l,21600r21600,l21600,xe">
                <v:stroke joinstyle="miter"/>
                <v:path gradientshapeok="t" o:connecttype="rect"/>
              </v:shapetype>
              <v:shape id="Text Box 2" o:spid="_x0000_s1026" type="#_x0000_t202" style="position:absolute;margin-left:67.05pt;margin-top:11.7pt;width:133.35pt;height:23.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" filled="f" stroked="f">
                <v:textbox>
                  <w:txbxContent>
                    <w:p w14:paraId="7526D96C" w14:textId="625A9D1B" w:rsidR="009E1A15" w:rsidRPr="003B7D9A" w:rsidRDefault="009E1A15" w:rsidP="009E1A15">
                      <w:pPr>
                        <w:rPr>
                          <w:rFonts w:ascii="Gill Sans Nova Book" w:hAnsi="Gill Sans Nova Book"/>
                          <w:b/>
                          <w:bCs/>
                          <w:color w:val="C00000"/>
                          <w:sz w:val="22"/>
                          <w:szCs w:val="22"/>
                          <w:u w:val="single"/>
                        </w:rPr>
                      </w:pPr>
                      <w:r w:rsidRPr="003B7D9A">
                        <w:rPr>
                          <w:rFonts w:ascii="Gill Sans Nova Book" w:hAnsi="Gill Sans Nova Book"/>
                          <w:b/>
                          <w:bCs/>
                          <w:color w:val="C00000"/>
                          <w:sz w:val="22"/>
                          <w:szCs w:val="22"/>
                          <w:u w:val="single"/>
                        </w:rPr>
                        <w:t>Waste Disposal Area</w:t>
                      </w:r>
                      <w:r w:rsidR="00C949B0" w:rsidRPr="003B7D9A">
                        <w:rPr>
                          <w:rFonts w:ascii="Gill Sans Nova Book" w:hAnsi="Gill Sans Nova Book"/>
                          <w:b/>
                          <w:bCs/>
                          <w:color w:val="C00000"/>
                          <w:sz w:val="22"/>
                          <w:szCs w:val="22"/>
                          <w:u w:val="single"/>
                        </w:rPr>
                        <w:t>s</w:t>
                      </w:r>
                    </w:p>
                  </w:txbxContent>
                </v:textbox>
              </v:shape>
            </w:pict>
          </mc:Fallback>
        </mc:AlternateContent>
      </w:r>
    </w:p>
    <w:p w14:paraId="10EACE3C" w14:textId="2A41DA4B" w:rsidR="009E1A15" w:rsidRPr="00210A18" w:rsidRDefault="009E1A15" w:rsidP="00BB1246">
      <w:pPr>
        <w:pStyle w:val="NoSpacing"/>
        <w:rPr>
          <w:rFonts w:ascii="Gill Sans Nova" w:eastAsia="Gill Sans Nova" w:hAnsi="Gill Sans Nova" w:cs="Gill Sans Nova"/>
          <w:b/>
          <w:bCs/>
          <w:sz w:val="24"/>
          <w:szCs w:val="24"/>
          <w:u w:val="dotted"/>
        </w:rPr>
      </w:pPr>
    </w:p>
    <w:p w14:paraId="748B9BE0" w14:textId="5ACA5E1E" w:rsidR="006017C8" w:rsidRDefault="002F4DC7" w:rsidP="00BB1246">
      <w:pPr>
        <w:pStyle w:val="NoSpacing"/>
        <w:jc w:val="center"/>
        <w:rPr>
          <w:rFonts w:ascii="Gill Sans Nova" w:eastAsia="Gill Sans Nova" w:hAnsi="Gill Sans Nova" w:cs="Gill Sans Nova"/>
          <w:sz w:val="22"/>
          <w:szCs w:val="22"/>
        </w:rPr>
      </w:pPr>
      <w:r>
        <w:rPr>
          <w:noProof/>
          <w:sz w:val="22"/>
          <w:szCs w:val="22"/>
        </w:rPr>
        <mc:AlternateContent>
          <mc:Choice Requires="wps">
            <w:drawing>
              <wp:anchor distT="0" distB="0" distL="114300" distR="114300" simplePos="0" relativeHeight="251639296" behindDoc="0" locked="0" layoutInCell="1" allowOverlap="1" wp14:anchorId="61455875" wp14:editId="63212CDA">
                <wp:simplePos x="0" y="0"/>
                <wp:positionH relativeFrom="column">
                  <wp:posOffset>3850971</wp:posOffset>
                </wp:positionH>
                <wp:positionV relativeFrom="paragraph">
                  <wp:posOffset>6350</wp:posOffset>
                </wp:positionV>
                <wp:extent cx="228601" cy="361950"/>
                <wp:effectExtent l="0" t="3175" r="0" b="0"/>
                <wp:wrapNone/>
                <wp:docPr id="4" name="Arrow: Up 5"/>
                <wp:cNvGraphicFramePr/>
                <a:graphic xmlns:a="http://schemas.openxmlformats.org/drawingml/2006/main">
                  <a:graphicData uri="http://schemas.microsoft.com/office/word/2010/wordprocessingShape">
                    <wps:wsp>
                      <wps:cNvSpPr/>
                      <wps:spPr>
                        <a:xfrm rot="5400000">
                          <a:off x="0" y="0"/>
                          <a:ext cx="228601" cy="361950"/>
                        </a:xfrm>
                        <a:prstGeom prst="up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0DBEF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5" o:spid="_x0000_s1026" type="#_x0000_t68" style="position:absolute;margin-left:303.25pt;margin-top:.5pt;width:18pt;height:28.5pt;rotation:90;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" adj="6821" fillcolor="#c00000" stroked="f" strokeweight="1pt"/>
            </w:pict>
          </mc:Fallback>
        </mc:AlternateContent>
      </w:r>
      <w:r w:rsidR="002E1C81" w:rsidRPr="00832DA7">
        <w:rPr>
          <w:noProof/>
          <w:sz w:val="22"/>
          <w:szCs w:val="22"/>
        </w:rPr>
        <w:drawing>
          <wp:inline distT="0" distB="0" distL="0" distR="0" wp14:anchorId="1AFF0D41" wp14:editId="563BFF12">
            <wp:extent cx="4313081" cy="3613150"/>
            <wp:effectExtent l="19050" t="19050" r="11430" b="25400"/>
            <wp:docPr id="14" name="Picture 1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ap&#10;&#10;Description automatically generated"/>
                    <pic:cNvPicPr/>
                  </pic:nvPicPr>
                  <pic:blipFill>
                    <a:blip r:embed="rId12"/>
                    <a:stretch>
                      <a:fillRect/>
                    </a:stretch>
                  </pic:blipFill>
                  <pic:spPr>
                    <a:xfrm>
                      <a:off x="0" y="0"/>
                      <a:ext cx="4339825" cy="3635554"/>
                    </a:xfrm>
                    <a:prstGeom prst="rect">
                      <a:avLst/>
                    </a:prstGeom>
                    <a:ln>
                      <a:solidFill>
                        <a:schemeClr val="bg2">
                          <a:lumMod val="25000"/>
                        </a:schemeClr>
                      </a:solidFill>
                    </a:ln>
                  </pic:spPr>
                </pic:pic>
              </a:graphicData>
            </a:graphic>
          </wp:inline>
        </w:drawing>
      </w:r>
      <w:r w:rsidR="00A549FA">
        <w:rPr>
          <w:noProof/>
          <w:sz w:val="22"/>
          <w:szCs w:val="22"/>
        </w:rPr>
        <mc:AlternateContent>
          <mc:Choice Requires="wps">
            <w:drawing>
              <wp:anchor distT="0" distB="0" distL="114300" distR="114300" simplePos="0" relativeHeight="251640320" behindDoc="0" locked="0" layoutInCell="1" allowOverlap="1" wp14:anchorId="20B1D754" wp14:editId="72A7C022">
                <wp:simplePos x="0" y="0"/>
                <wp:positionH relativeFrom="column">
                  <wp:posOffset>2918217</wp:posOffset>
                </wp:positionH>
                <wp:positionV relativeFrom="paragraph">
                  <wp:posOffset>2969896</wp:posOffset>
                </wp:positionV>
                <wp:extent cx="228600" cy="361950"/>
                <wp:effectExtent l="0" t="28575" r="9525" b="28575"/>
                <wp:wrapNone/>
                <wp:docPr id="6" name="Arrow: Up 6"/>
                <wp:cNvGraphicFramePr/>
                <a:graphic xmlns:a="http://schemas.openxmlformats.org/drawingml/2006/main">
                  <a:graphicData uri="http://schemas.microsoft.com/office/word/2010/wordprocessingShape">
                    <wps:wsp>
                      <wps:cNvSpPr/>
                      <wps:spPr>
                        <a:xfrm rot="18035703">
                          <a:off x="0" y="0"/>
                          <a:ext cx="228600" cy="361950"/>
                        </a:xfrm>
                        <a:prstGeom prst="up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5E85B7" id="Arrow: Up 6" o:spid="_x0000_s1026" type="#_x0000_t68" style="position:absolute;margin-left:229.8pt;margin-top:233.85pt;width:18pt;height:28.5pt;rotation:-3893163fd;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" adj="6821" fillcolor="#c00000" stroked="f" strokeweight="1pt"/>
            </w:pict>
          </mc:Fallback>
        </mc:AlternateContent>
      </w:r>
      <w:r w:rsidR="009E1A15">
        <w:rPr>
          <w:noProof/>
          <w:sz w:val="22"/>
          <w:szCs w:val="22"/>
        </w:rPr>
        <mc:AlternateContent>
          <mc:Choice Requires="wps">
            <w:drawing>
              <wp:anchor distT="0" distB="0" distL="114300" distR="114300" simplePos="0" relativeHeight="251637248" behindDoc="0" locked="0" layoutInCell="1" allowOverlap="1" wp14:anchorId="5695E049" wp14:editId="672FDC11">
                <wp:simplePos x="0" y="0"/>
                <wp:positionH relativeFrom="column">
                  <wp:posOffset>1645920</wp:posOffset>
                </wp:positionH>
                <wp:positionV relativeFrom="paragraph">
                  <wp:posOffset>3028812</wp:posOffset>
                </wp:positionV>
                <wp:extent cx="228600" cy="361950"/>
                <wp:effectExtent l="0" t="0" r="0" b="0"/>
                <wp:wrapNone/>
                <wp:docPr id="5" name="Arrow: Up 5"/>
                <wp:cNvGraphicFramePr/>
                <a:graphic xmlns:a="http://schemas.openxmlformats.org/drawingml/2006/main">
                  <a:graphicData uri="http://schemas.microsoft.com/office/word/2010/wordprocessingShape">
                    <wps:wsp>
                      <wps:cNvSpPr/>
                      <wps:spPr>
                        <a:xfrm>
                          <a:off x="0" y="0"/>
                          <a:ext cx="228600" cy="361950"/>
                        </a:xfrm>
                        <a:prstGeom prst="up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97E038" id="Arrow: Up 5" o:spid="_x0000_s1026" type="#_x0000_t68" style="position:absolute;margin-left:129.6pt;margin-top:238.5pt;width:18pt;height:28.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" adj="6821" fillcolor="#c00000" stroked="f" strokeweight="1pt"/>
            </w:pict>
          </mc:Fallback>
        </mc:AlternateContent>
      </w:r>
    </w:p>
    <w:p w14:paraId="5EEB9EB3" w14:textId="77777777" w:rsidR="006017C8" w:rsidRDefault="006017C8" w:rsidP="00BB1246">
      <w:pPr>
        <w:pStyle w:val="NoSpacing"/>
        <w:rPr>
          <w:rFonts w:ascii="Gill Sans Nova" w:eastAsia="Gill Sans Nova" w:hAnsi="Gill Sans Nova" w:cs="Gill Sans Nova"/>
          <w:b/>
          <w:bCs/>
          <w:sz w:val="24"/>
          <w:szCs w:val="24"/>
          <w:u w:val="dotted"/>
        </w:rPr>
      </w:pPr>
    </w:p>
    <w:p w14:paraId="3B54E6F0" w14:textId="67E5333D" w:rsidR="00D36701" w:rsidRPr="004A2AB2" w:rsidRDefault="00D36701" w:rsidP="00BB1246">
      <w:pPr>
        <w:pStyle w:val="NoSpacing"/>
        <w:rPr>
          <w:rFonts w:ascii="Gill Sans Nova" w:eastAsia="Gill Sans Nova" w:hAnsi="Gill Sans Nova" w:cs="Gill Sans Nova"/>
          <w:b/>
          <w:bCs/>
          <w:sz w:val="24"/>
          <w:szCs w:val="24"/>
          <w:u w:val="dotted"/>
        </w:rPr>
      </w:pPr>
      <w:r w:rsidRPr="6069FB52">
        <w:rPr>
          <w:rFonts w:ascii="Gill Sans Nova" w:eastAsia="Gill Sans Nova" w:hAnsi="Gill Sans Nova" w:cs="Gill Sans Nova"/>
          <w:b/>
          <w:bCs/>
          <w:sz w:val="24"/>
          <w:szCs w:val="24"/>
          <w:u w:val="dotted"/>
        </w:rPr>
        <w:t>Heating and Lights:</w:t>
      </w:r>
    </w:p>
    <w:p w14:paraId="432C46FA" w14:textId="77777777" w:rsidR="00D36701" w:rsidRPr="00144406" w:rsidRDefault="00D36701" w:rsidP="00BB1246">
      <w:pPr>
        <w:pStyle w:val="NoSpacing"/>
        <w:numPr>
          <w:ilvl w:val="0"/>
          <w:numId w:val="12"/>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Switch off lights in your room and communal areas when you leave.</w:t>
      </w:r>
    </w:p>
    <w:p w14:paraId="14ABAABB" w14:textId="77777777" w:rsidR="00D36701" w:rsidRPr="00144406" w:rsidRDefault="00D36701" w:rsidP="00BB1246">
      <w:pPr>
        <w:pStyle w:val="NoSpacing"/>
        <w:numPr>
          <w:ilvl w:val="0"/>
          <w:numId w:val="12"/>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Switch off lights in the library if you’re the last to leave in the evening.</w:t>
      </w:r>
    </w:p>
    <w:p w14:paraId="18C18D78" w14:textId="262EA5D3" w:rsidR="00D36701" w:rsidRDefault="00D36701" w:rsidP="00BB1246">
      <w:pPr>
        <w:pStyle w:val="NoSpacing"/>
        <w:numPr>
          <w:ilvl w:val="0"/>
          <w:numId w:val="12"/>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Turn off the heating if you go away for the weekend or over the vacation period. Turn off radiators when you open a window.</w:t>
      </w:r>
    </w:p>
    <w:p w14:paraId="669C575B" w14:textId="23A8102C" w:rsidR="000E14BF" w:rsidRPr="00144406" w:rsidRDefault="000E14BF" w:rsidP="00BB1246">
      <w:pPr>
        <w:pStyle w:val="NoSpacing"/>
        <w:numPr>
          <w:ilvl w:val="0"/>
          <w:numId w:val="12"/>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It is also recommended to switch off electrical appliances at the wall/socket when not in use.</w:t>
      </w:r>
    </w:p>
    <w:p w14:paraId="0E7BA6F8" w14:textId="1766569C" w:rsidR="00D36701" w:rsidRPr="000E14BF" w:rsidRDefault="00D36701" w:rsidP="00BB1246">
      <w:pPr>
        <w:pStyle w:val="NoSpacing"/>
        <w:numPr>
          <w:ilvl w:val="0"/>
          <w:numId w:val="12"/>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During the summer, the heating in campus buildings is not controllable from the flats but is turned off centrally to save money. If you live outside of the main college buildings, make sure to switch off your heating in the summer.</w:t>
      </w:r>
    </w:p>
    <w:p w14:paraId="6E915CA8" w14:textId="1F2C69C5" w:rsidR="00D36701" w:rsidRDefault="00D36701" w:rsidP="00BB1246">
      <w:pPr>
        <w:pStyle w:val="NoSpacing"/>
        <w:rPr>
          <w:rFonts w:ascii="Gill Sans Nova" w:eastAsia="Gill Sans Nova" w:hAnsi="Gill Sans Nova" w:cs="Gill Sans Nova"/>
          <w:sz w:val="22"/>
          <w:szCs w:val="22"/>
        </w:rPr>
      </w:pPr>
    </w:p>
    <w:p w14:paraId="63C7118C" w14:textId="2E4A2D33" w:rsidR="00A84595" w:rsidRDefault="00A84595" w:rsidP="00BB1246">
      <w:pPr>
        <w:rPr>
          <w:rFonts w:ascii="Gill Sans Nova" w:eastAsia="Gill Sans Nova" w:hAnsi="Gill Sans Nova" w:cs="Gill Sans Nova"/>
          <w:sz w:val="22"/>
          <w:szCs w:val="22"/>
        </w:rPr>
      </w:pPr>
      <w:r>
        <w:rPr>
          <w:rFonts w:ascii="Gill Sans Nova" w:eastAsia="Gill Sans Nova" w:hAnsi="Gill Sans Nova" w:cs="Gill Sans Nova"/>
          <w:sz w:val="22"/>
          <w:szCs w:val="22"/>
        </w:rPr>
        <w:br w:type="page"/>
      </w:r>
    </w:p>
    <w:p w14:paraId="1871E8A1" w14:textId="4D03FA43" w:rsidR="00017ADC" w:rsidRPr="00133857" w:rsidRDefault="00017ADC" w:rsidP="00BB1246">
      <w:pPr>
        <w:pStyle w:val="NoSpacing"/>
        <w:rPr>
          <w:rFonts w:ascii="Gill Sans Nova" w:eastAsia="Gill Sans Nova" w:hAnsi="Gill Sans Nova" w:cs="Gill Sans Nova"/>
          <w:b/>
          <w:bCs/>
          <w:sz w:val="24"/>
          <w:szCs w:val="24"/>
          <w:u w:val="dotted"/>
        </w:rPr>
      </w:pPr>
      <w:bookmarkStart w:id="0" w:name="_GoBack"/>
      <w:bookmarkEnd w:id="0"/>
      <w:r w:rsidRPr="6069FB52">
        <w:rPr>
          <w:rFonts w:ascii="Gill Sans Nova" w:eastAsia="Gill Sans Nova" w:hAnsi="Gill Sans Nova" w:cs="Gill Sans Nova"/>
          <w:b/>
          <w:bCs/>
          <w:sz w:val="24"/>
          <w:szCs w:val="24"/>
          <w:u w:val="dotted"/>
        </w:rPr>
        <w:lastRenderedPageBreak/>
        <w:t>Tips for Living Green in College</w:t>
      </w:r>
      <w:r w:rsidR="00210A18" w:rsidRPr="6069FB52">
        <w:rPr>
          <w:rFonts w:ascii="Gill Sans Nova" w:eastAsia="Gill Sans Nova" w:hAnsi="Gill Sans Nova" w:cs="Gill Sans Nova"/>
          <w:b/>
          <w:bCs/>
          <w:sz w:val="24"/>
          <w:szCs w:val="24"/>
          <w:u w:val="dotted"/>
        </w:rPr>
        <w:t>:</w:t>
      </w:r>
    </w:p>
    <w:p w14:paraId="285F0049" w14:textId="534CBB7D" w:rsidR="00D113FB" w:rsidRPr="00144406" w:rsidRDefault="00892B0D"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Read about what the college is doing and what you, as a resident, can do!</w:t>
      </w:r>
    </w:p>
    <w:p w14:paraId="41C18273" w14:textId="2ACED9FA" w:rsidR="00892B0D" w:rsidRPr="00144406" w:rsidRDefault="00F542F6" w:rsidP="00BB1246">
      <w:pPr>
        <w:pStyle w:val="NoSpacing"/>
        <w:rPr>
          <w:rFonts w:ascii="Gill Sans Nova" w:eastAsia="Gill Sans Nova" w:hAnsi="Gill Sans Nova" w:cs="Gill Sans Nova"/>
          <w:sz w:val="22"/>
          <w:szCs w:val="22"/>
        </w:rPr>
      </w:pPr>
      <w:hyperlink>
        <w:r w:rsidR="00892B0D" w:rsidRPr="6069FB52">
          <w:rPr>
            <w:rStyle w:val="Hyperlink"/>
            <w:rFonts w:ascii="Gill Sans Nova" w:eastAsia="Gill Sans Nova" w:hAnsi="Gill Sans Nova" w:cs="Gill Sans Nova"/>
            <w:sz w:val="22"/>
            <w:szCs w:val="22"/>
          </w:rPr>
          <w:t>https://www.wolfson.ox.ac.uk/sustainability</w:t>
        </w:r>
      </w:hyperlink>
    </w:p>
    <w:p w14:paraId="5C8D04C4" w14:textId="5C3A8D6A" w:rsidR="00017ADC" w:rsidRPr="00144406" w:rsidRDefault="00017ADC" w:rsidP="00BB1246">
      <w:pPr>
        <w:pStyle w:val="NoSpacing"/>
        <w:rPr>
          <w:rFonts w:ascii="Gill Sans Nova" w:eastAsia="Gill Sans Nova" w:hAnsi="Gill Sans Nova" w:cs="Gill Sans Nova"/>
          <w:sz w:val="22"/>
          <w:szCs w:val="22"/>
        </w:rPr>
      </w:pPr>
    </w:p>
    <w:p w14:paraId="4D4FF3B3" w14:textId="244A8C6C" w:rsidR="00BC67F3" w:rsidRPr="00133857" w:rsidRDefault="00BC67F3" w:rsidP="00BB1246">
      <w:pPr>
        <w:pStyle w:val="NoSpacing"/>
        <w:rPr>
          <w:rFonts w:ascii="Gill Sans Nova" w:eastAsia="Gill Sans Nova" w:hAnsi="Gill Sans Nova" w:cs="Gill Sans Nova"/>
          <w:b/>
          <w:bCs/>
          <w:sz w:val="22"/>
          <w:szCs w:val="22"/>
          <w:u w:val="dotted"/>
        </w:rPr>
      </w:pPr>
      <w:r w:rsidRPr="6069FB52">
        <w:rPr>
          <w:rFonts w:ascii="Gill Sans Nova" w:eastAsia="Gill Sans Nova" w:hAnsi="Gill Sans Nova" w:cs="Gill Sans Nova"/>
          <w:b/>
          <w:bCs/>
          <w:sz w:val="22"/>
          <w:szCs w:val="22"/>
          <w:u w:val="dotted"/>
        </w:rPr>
        <w:t>Drinks</w:t>
      </w:r>
    </w:p>
    <w:p w14:paraId="58C19E30" w14:textId="61F4AB4C" w:rsidR="00133857" w:rsidRPr="00144406" w:rsidRDefault="00BC67F3"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Bring a reusable</w:t>
      </w:r>
      <w:r w:rsidR="00017ADC" w:rsidRPr="6069FB52">
        <w:rPr>
          <w:rFonts w:ascii="Gill Sans Nova" w:eastAsia="Gill Sans Nova" w:hAnsi="Gill Sans Nova" w:cs="Gill Sans Nova"/>
          <w:sz w:val="22"/>
          <w:szCs w:val="22"/>
        </w:rPr>
        <w:t xml:space="preserve"> </w:t>
      </w:r>
      <w:proofErr w:type="spellStart"/>
      <w:r w:rsidR="00017ADC" w:rsidRPr="6069FB52">
        <w:rPr>
          <w:rFonts w:ascii="Gill Sans Nova" w:eastAsia="Gill Sans Nova" w:hAnsi="Gill Sans Nova" w:cs="Gill Sans Nova"/>
          <w:sz w:val="22"/>
          <w:szCs w:val="22"/>
        </w:rPr>
        <w:t>KeepCup</w:t>
      </w:r>
      <w:proofErr w:type="spellEnd"/>
      <w:r w:rsidRPr="6069FB52">
        <w:rPr>
          <w:rFonts w:ascii="Gill Sans Nova" w:eastAsia="Gill Sans Nova" w:hAnsi="Gill Sans Nova" w:cs="Gill Sans Nova"/>
          <w:sz w:val="22"/>
          <w:szCs w:val="22"/>
        </w:rPr>
        <w:t xml:space="preserve"> </w:t>
      </w:r>
      <w:r w:rsidR="00017ADC" w:rsidRPr="6069FB52">
        <w:rPr>
          <w:rFonts w:ascii="Gill Sans Nova" w:eastAsia="Gill Sans Nova" w:hAnsi="Gill Sans Nova" w:cs="Gill Sans Nova"/>
          <w:sz w:val="22"/>
          <w:szCs w:val="22"/>
        </w:rPr>
        <w:t>when you get take-away drinks</w:t>
      </w:r>
      <w:r w:rsidRPr="6069FB52">
        <w:rPr>
          <w:rFonts w:ascii="Gill Sans Nova" w:eastAsia="Gill Sans Nova" w:hAnsi="Gill Sans Nova" w:cs="Gill Sans Nova"/>
          <w:sz w:val="22"/>
          <w:szCs w:val="22"/>
        </w:rPr>
        <w:t>; t</w:t>
      </w:r>
      <w:r w:rsidR="00017ADC" w:rsidRPr="6069FB52">
        <w:rPr>
          <w:rFonts w:ascii="Gill Sans Nova" w:eastAsia="Gill Sans Nova" w:hAnsi="Gill Sans Nova" w:cs="Gill Sans Nova"/>
          <w:sz w:val="22"/>
          <w:szCs w:val="22"/>
        </w:rPr>
        <w:t xml:space="preserve">his </w:t>
      </w:r>
      <w:r w:rsidR="00BB36E3" w:rsidRPr="6069FB52">
        <w:rPr>
          <w:rFonts w:ascii="Gill Sans Nova" w:eastAsia="Gill Sans Nova" w:hAnsi="Gill Sans Nova" w:cs="Gill Sans Nova"/>
          <w:sz w:val="22"/>
          <w:szCs w:val="22"/>
        </w:rPr>
        <w:t>reduces cups going to landfill.</w:t>
      </w:r>
    </w:p>
    <w:p w14:paraId="35A8A9D5" w14:textId="77777777" w:rsidR="00133857" w:rsidRPr="00144406" w:rsidRDefault="00017ADC" w:rsidP="00BB1246">
      <w:pPr>
        <w:pStyle w:val="NoSpacing"/>
        <w:numPr>
          <w:ilvl w:val="0"/>
          <w:numId w:val="13"/>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Most </w:t>
      </w:r>
      <w:r w:rsidR="000979ED" w:rsidRPr="6069FB52">
        <w:rPr>
          <w:rFonts w:ascii="Gill Sans Nova" w:eastAsia="Gill Sans Nova" w:hAnsi="Gill Sans Nova" w:cs="Gill Sans Nova"/>
          <w:sz w:val="22"/>
          <w:szCs w:val="22"/>
        </w:rPr>
        <w:t>cafés give</w:t>
      </w:r>
      <w:r w:rsidRPr="6069FB52">
        <w:rPr>
          <w:rFonts w:ascii="Gill Sans Nova" w:eastAsia="Gill Sans Nova" w:hAnsi="Gill Sans Nova" w:cs="Gill Sans Nova"/>
          <w:sz w:val="22"/>
          <w:szCs w:val="22"/>
        </w:rPr>
        <w:t xml:space="preserve"> a discount </w:t>
      </w:r>
      <w:r w:rsidR="000979ED" w:rsidRPr="6069FB52">
        <w:rPr>
          <w:rFonts w:ascii="Gill Sans Nova" w:eastAsia="Gill Sans Nova" w:hAnsi="Gill Sans Nova" w:cs="Gill Sans Nova"/>
          <w:sz w:val="22"/>
          <w:szCs w:val="22"/>
        </w:rPr>
        <w:t xml:space="preserve">when you present a </w:t>
      </w:r>
      <w:r w:rsidRPr="6069FB52">
        <w:rPr>
          <w:rFonts w:ascii="Gill Sans Nova" w:eastAsia="Gill Sans Nova" w:hAnsi="Gill Sans Nova" w:cs="Gill Sans Nova"/>
          <w:sz w:val="22"/>
          <w:szCs w:val="22"/>
        </w:rPr>
        <w:t>reusable cup.</w:t>
      </w:r>
    </w:p>
    <w:p w14:paraId="2ED3A37C" w14:textId="2CE71109" w:rsidR="00133857" w:rsidRPr="00144406" w:rsidRDefault="00017ADC" w:rsidP="00BB1246">
      <w:pPr>
        <w:pStyle w:val="NoSpacing"/>
        <w:numPr>
          <w:ilvl w:val="0"/>
          <w:numId w:val="13"/>
        </w:numPr>
        <w:ind w:left="284" w:hanging="284"/>
        <w:rPr>
          <w:rFonts w:ascii="Gill Sans Nova" w:eastAsia="Gill Sans Nova" w:hAnsi="Gill Sans Nova" w:cs="Gill Sans Nova"/>
          <w:sz w:val="22"/>
          <w:szCs w:val="22"/>
        </w:rPr>
      </w:pPr>
      <w:proofErr w:type="spellStart"/>
      <w:r w:rsidRPr="6069FB52">
        <w:rPr>
          <w:rFonts w:ascii="Gill Sans Nova" w:eastAsia="Gill Sans Nova" w:hAnsi="Gill Sans Nova" w:cs="Gill Sans Nova"/>
          <w:sz w:val="22"/>
          <w:szCs w:val="22"/>
        </w:rPr>
        <w:t>KeepCups</w:t>
      </w:r>
      <w:proofErr w:type="spellEnd"/>
      <w:r w:rsidRPr="6069FB52">
        <w:rPr>
          <w:rFonts w:ascii="Gill Sans Nova" w:eastAsia="Gill Sans Nova" w:hAnsi="Gill Sans Nova" w:cs="Gill Sans Nova"/>
          <w:sz w:val="22"/>
          <w:szCs w:val="22"/>
        </w:rPr>
        <w:t xml:space="preserve"> are the only type of reusable cup permitted in the university and college libraries.</w:t>
      </w:r>
    </w:p>
    <w:p w14:paraId="298A8E3C" w14:textId="30E2E780" w:rsidR="00017ADC" w:rsidRDefault="00017ADC" w:rsidP="00BB1246">
      <w:pPr>
        <w:pStyle w:val="NoSpacing"/>
        <w:numPr>
          <w:ilvl w:val="0"/>
          <w:numId w:val="13"/>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Wolfson has its own design – you can purchase one at the café!</w:t>
      </w:r>
    </w:p>
    <w:p w14:paraId="0BD7F5E4" w14:textId="77777777" w:rsidR="00D36701" w:rsidRPr="00144406" w:rsidRDefault="00D36701" w:rsidP="00BB1246">
      <w:pPr>
        <w:pStyle w:val="NoSpacing"/>
        <w:rPr>
          <w:rFonts w:ascii="Gill Sans Nova" w:eastAsia="Gill Sans Nova" w:hAnsi="Gill Sans Nova" w:cs="Gill Sans Nova"/>
          <w:sz w:val="22"/>
          <w:szCs w:val="22"/>
        </w:rPr>
      </w:pPr>
    </w:p>
    <w:p w14:paraId="3E82AAD6" w14:textId="3C3FDA42" w:rsidR="00BC67F3" w:rsidRPr="00144406" w:rsidRDefault="00BC67F3"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Buy a reusable</w:t>
      </w:r>
      <w:r w:rsidR="00833956" w:rsidRPr="6069FB52">
        <w:rPr>
          <w:rFonts w:ascii="Gill Sans Nova" w:eastAsia="Gill Sans Nova" w:hAnsi="Gill Sans Nova" w:cs="Gill Sans Nova"/>
          <w:sz w:val="22"/>
          <w:szCs w:val="22"/>
        </w:rPr>
        <w:t xml:space="preserve"> water</w:t>
      </w:r>
      <w:r w:rsidRPr="6069FB52">
        <w:rPr>
          <w:rFonts w:ascii="Gill Sans Nova" w:eastAsia="Gill Sans Nova" w:hAnsi="Gill Sans Nova" w:cs="Gill Sans Nova"/>
          <w:sz w:val="22"/>
          <w:szCs w:val="22"/>
        </w:rPr>
        <w:t xml:space="preserve"> bottle instead of disposable plastic ones.</w:t>
      </w:r>
      <w:r w:rsidR="00353BE8" w:rsidRPr="6069FB52">
        <w:rPr>
          <w:rFonts w:ascii="Gill Sans Nova" w:eastAsia="Gill Sans Nova" w:hAnsi="Gill Sans Nova" w:cs="Gill Sans Nova"/>
          <w:sz w:val="22"/>
          <w:szCs w:val="22"/>
        </w:rPr>
        <w:t xml:space="preserve"> You can find &gt;170 water refill stations across Oxford by going to: </w:t>
      </w:r>
      <w:hyperlink>
        <w:r w:rsidR="00353BE8" w:rsidRPr="6069FB52">
          <w:rPr>
            <w:rStyle w:val="Hyperlink"/>
            <w:rFonts w:ascii="Gill Sans Nova" w:eastAsia="Gill Sans Nova" w:hAnsi="Gill Sans Nova" w:cs="Gill Sans Nova"/>
            <w:sz w:val="22"/>
            <w:szCs w:val="22"/>
          </w:rPr>
          <w:t>https://wwww.refilloxford.org</w:t>
        </w:r>
      </w:hyperlink>
      <w:r w:rsidR="00353BE8" w:rsidRPr="6069FB52">
        <w:rPr>
          <w:rFonts w:ascii="Gill Sans Nova" w:eastAsia="Gill Sans Nova" w:hAnsi="Gill Sans Nova" w:cs="Gill Sans Nova"/>
          <w:sz w:val="22"/>
          <w:szCs w:val="22"/>
        </w:rPr>
        <w:t xml:space="preserve"> (they also have an app)</w:t>
      </w:r>
    </w:p>
    <w:p w14:paraId="106FA5FF" w14:textId="5EA5AB3F" w:rsidR="00017ADC" w:rsidRPr="00144406" w:rsidRDefault="00017ADC" w:rsidP="00BB1246">
      <w:pPr>
        <w:pStyle w:val="NoSpacing"/>
        <w:rPr>
          <w:rFonts w:ascii="Gill Sans Nova" w:eastAsia="Gill Sans Nova" w:hAnsi="Gill Sans Nova" w:cs="Gill Sans Nova"/>
          <w:sz w:val="22"/>
          <w:szCs w:val="22"/>
        </w:rPr>
      </w:pPr>
    </w:p>
    <w:p w14:paraId="4C93D9B4" w14:textId="4536A3E6" w:rsidR="00017ADC" w:rsidRPr="00210A18" w:rsidRDefault="00017ADC" w:rsidP="00BB1246">
      <w:pPr>
        <w:pStyle w:val="NoSpacing"/>
        <w:rPr>
          <w:rFonts w:ascii="Gill Sans Nova" w:eastAsia="Gill Sans Nova" w:hAnsi="Gill Sans Nova" w:cs="Gill Sans Nova"/>
          <w:b/>
          <w:bCs/>
          <w:sz w:val="22"/>
          <w:szCs w:val="22"/>
          <w:u w:val="dotted"/>
        </w:rPr>
      </w:pPr>
      <w:r w:rsidRPr="6069FB52">
        <w:rPr>
          <w:rFonts w:ascii="Gill Sans Nova" w:eastAsia="Gill Sans Nova" w:hAnsi="Gill Sans Nova" w:cs="Gill Sans Nova"/>
          <w:b/>
          <w:bCs/>
          <w:sz w:val="22"/>
          <w:szCs w:val="22"/>
          <w:u w:val="dotted"/>
        </w:rPr>
        <w:t xml:space="preserve">College </w:t>
      </w:r>
      <w:r w:rsidR="00BC67F3" w:rsidRPr="6069FB52">
        <w:rPr>
          <w:rFonts w:ascii="Gill Sans Nova" w:eastAsia="Gill Sans Nova" w:hAnsi="Gill Sans Nova" w:cs="Gill Sans Nova"/>
          <w:b/>
          <w:bCs/>
          <w:sz w:val="22"/>
          <w:szCs w:val="22"/>
          <w:u w:val="dotted"/>
        </w:rPr>
        <w:t>A</w:t>
      </w:r>
      <w:r w:rsidRPr="6069FB52">
        <w:rPr>
          <w:rFonts w:ascii="Gill Sans Nova" w:eastAsia="Gill Sans Nova" w:hAnsi="Gill Sans Nova" w:cs="Gill Sans Nova"/>
          <w:b/>
          <w:bCs/>
          <w:sz w:val="22"/>
          <w:szCs w:val="22"/>
          <w:u w:val="dotted"/>
        </w:rPr>
        <w:t>llotments</w:t>
      </w:r>
    </w:p>
    <w:p w14:paraId="73F4EF9D" w14:textId="6DF6FB33" w:rsidR="00017ADC" w:rsidRPr="00144406" w:rsidRDefault="00017ADC"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You can hire an allotment or raised bed on college grounds for growing your own fruit and veg! These cost a very small amount per month and will be added to your battels statement.</w:t>
      </w:r>
    </w:p>
    <w:p w14:paraId="46C31D6C" w14:textId="01965761" w:rsidR="00017ADC" w:rsidRPr="00144406" w:rsidRDefault="00017ADC"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Email </w:t>
      </w:r>
      <w:hyperlink>
        <w:r w:rsidRPr="6069FB52">
          <w:rPr>
            <w:rStyle w:val="Hyperlink"/>
            <w:rFonts w:ascii="Gill Sans Nova" w:eastAsia="Gill Sans Nova" w:hAnsi="Gill Sans Nova" w:cs="Gill Sans Nova"/>
            <w:sz w:val="22"/>
            <w:szCs w:val="22"/>
          </w:rPr>
          <w:t>accommodation.office@wolfson.ox.ac.uk</w:t>
        </w:r>
      </w:hyperlink>
      <w:r w:rsidRPr="6069FB52">
        <w:rPr>
          <w:rFonts w:ascii="Gill Sans Nova" w:eastAsia="Gill Sans Nova" w:hAnsi="Gill Sans Nova" w:cs="Gill Sans Nova"/>
          <w:sz w:val="22"/>
          <w:szCs w:val="22"/>
        </w:rPr>
        <w:t xml:space="preserve"> </w:t>
      </w:r>
      <w:r w:rsidR="00BC67F3" w:rsidRPr="6069FB52">
        <w:rPr>
          <w:rFonts w:ascii="Gill Sans Nova" w:eastAsia="Gill Sans Nova" w:hAnsi="Gill Sans Nova" w:cs="Gill Sans Nova"/>
          <w:sz w:val="22"/>
          <w:szCs w:val="22"/>
        </w:rPr>
        <w:t>for prices and availability.</w:t>
      </w:r>
    </w:p>
    <w:p w14:paraId="7FA2E69F" w14:textId="27765F6B" w:rsidR="00135B75" w:rsidRPr="00144406" w:rsidRDefault="00135B75" w:rsidP="00BB1246">
      <w:pPr>
        <w:pStyle w:val="NoSpacing"/>
        <w:rPr>
          <w:rFonts w:ascii="Gill Sans Nova" w:eastAsia="Gill Sans Nova" w:hAnsi="Gill Sans Nova" w:cs="Gill Sans Nova"/>
          <w:sz w:val="22"/>
          <w:szCs w:val="22"/>
        </w:rPr>
      </w:pPr>
    </w:p>
    <w:p w14:paraId="7EC74E7A" w14:textId="63A5A4B9" w:rsidR="00135B75" w:rsidRPr="00135B75" w:rsidRDefault="00135B75" w:rsidP="00BB1246">
      <w:pPr>
        <w:pStyle w:val="NoSpacing"/>
        <w:rPr>
          <w:rFonts w:ascii="Gill Sans Nova" w:eastAsia="Gill Sans Nova" w:hAnsi="Gill Sans Nova" w:cs="Gill Sans Nova"/>
          <w:b/>
          <w:bCs/>
          <w:sz w:val="22"/>
          <w:szCs w:val="22"/>
          <w:u w:val="dotted"/>
        </w:rPr>
      </w:pPr>
      <w:r w:rsidRPr="6069FB52">
        <w:rPr>
          <w:rFonts w:ascii="Gill Sans Nova" w:eastAsia="Gill Sans Nova" w:hAnsi="Gill Sans Nova" w:cs="Gill Sans Nova"/>
          <w:b/>
          <w:bCs/>
          <w:sz w:val="22"/>
          <w:szCs w:val="22"/>
          <w:u w:val="dotted"/>
        </w:rPr>
        <w:t>Birds</w:t>
      </w:r>
    </w:p>
    <w:p w14:paraId="0337626B" w14:textId="13C587DA" w:rsidR="00135B75" w:rsidRDefault="00135B75"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Please do not feed the ducks or geese in college as their droppings soil the paths. In addition, bread is harmful to them, causing deformities.</w:t>
      </w:r>
    </w:p>
    <w:p w14:paraId="1BF96554" w14:textId="77777777" w:rsidR="00A614C3" w:rsidRPr="00144406" w:rsidRDefault="00A614C3" w:rsidP="00BB1246">
      <w:pPr>
        <w:pStyle w:val="NoSpacing"/>
        <w:rPr>
          <w:rFonts w:ascii="Gill Sans Nova" w:eastAsia="Gill Sans Nova" w:hAnsi="Gill Sans Nova" w:cs="Gill Sans Nova"/>
          <w:sz w:val="22"/>
          <w:szCs w:val="22"/>
        </w:rPr>
      </w:pPr>
    </w:p>
    <w:p w14:paraId="75F19736" w14:textId="6DC26A8F" w:rsidR="00135B75" w:rsidRPr="00135B75" w:rsidRDefault="00135B75" w:rsidP="00BB1246">
      <w:pPr>
        <w:pStyle w:val="NoSpacing"/>
        <w:rPr>
          <w:rFonts w:ascii="Gill Sans Nova" w:eastAsia="Gill Sans Nova" w:hAnsi="Gill Sans Nova" w:cs="Gill Sans Nova"/>
          <w:b/>
          <w:bCs/>
          <w:sz w:val="22"/>
          <w:szCs w:val="22"/>
          <w:u w:val="dotted"/>
        </w:rPr>
      </w:pPr>
      <w:r w:rsidRPr="6069FB52">
        <w:rPr>
          <w:rFonts w:ascii="Gill Sans Nova" w:eastAsia="Gill Sans Nova" w:hAnsi="Gill Sans Nova" w:cs="Gill Sans Nova"/>
          <w:b/>
          <w:bCs/>
          <w:sz w:val="22"/>
          <w:szCs w:val="22"/>
          <w:u w:val="dotted"/>
        </w:rPr>
        <w:t>Tree Quad Store Room</w:t>
      </w:r>
    </w:p>
    <w:p w14:paraId="5042D7EB" w14:textId="3BB4ECA8" w:rsidR="00135B75" w:rsidRPr="00144406" w:rsidRDefault="00135B75"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We have a fantastic facility on-site for sharing our unwanted goods with others. If you have clothing, small furniture items, books, DVDs, non-perishable food, etc. that you no longer need, you can leave these in the store room in C block – this is located in the corridor between the Harbour Quad and the Tree Quad. You can also pick up many household items for free – saving you some money!</w:t>
      </w:r>
    </w:p>
    <w:p w14:paraId="2ECFD380" w14:textId="7D8B32BB" w:rsidR="00135B75" w:rsidRPr="00144406" w:rsidRDefault="00135B75"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(N</w:t>
      </w:r>
      <w:r w:rsidR="00144406" w:rsidRPr="6069FB52">
        <w:rPr>
          <w:rFonts w:ascii="Gill Sans Nova" w:eastAsia="Gill Sans Nova" w:hAnsi="Gill Sans Nova" w:cs="Gill Sans Nova"/>
          <w:sz w:val="22"/>
          <w:szCs w:val="22"/>
        </w:rPr>
        <w:t>ote</w:t>
      </w:r>
      <w:r w:rsidRPr="6069FB52">
        <w:rPr>
          <w:rFonts w:ascii="Gill Sans Nova" w:eastAsia="Gill Sans Nova" w:hAnsi="Gill Sans Nova" w:cs="Gill Sans Nova"/>
          <w:sz w:val="22"/>
          <w:szCs w:val="22"/>
        </w:rPr>
        <w:t>: do not leave broken items here! Take these to the skip next to the F-block bicycle park.)</w:t>
      </w:r>
    </w:p>
    <w:p w14:paraId="2D6679D7" w14:textId="4F5D04D9" w:rsidR="00BC67F3" w:rsidRPr="00144406" w:rsidRDefault="00BC67F3" w:rsidP="00BB1246">
      <w:pPr>
        <w:pStyle w:val="NoSpacing"/>
        <w:rPr>
          <w:rFonts w:ascii="Gill Sans Nova" w:eastAsia="Gill Sans Nova" w:hAnsi="Gill Sans Nova" w:cs="Gill Sans Nova"/>
          <w:sz w:val="22"/>
          <w:szCs w:val="22"/>
        </w:rPr>
      </w:pPr>
    </w:p>
    <w:p w14:paraId="3E8FC735" w14:textId="25C20DC2" w:rsidR="00BC67F3" w:rsidRPr="00210A18" w:rsidRDefault="00BC67F3" w:rsidP="00BB1246">
      <w:pPr>
        <w:pStyle w:val="NoSpacing"/>
        <w:rPr>
          <w:rFonts w:ascii="Gill Sans Nova" w:eastAsia="Gill Sans Nova" w:hAnsi="Gill Sans Nova" w:cs="Gill Sans Nova"/>
          <w:b/>
          <w:bCs/>
          <w:sz w:val="22"/>
          <w:szCs w:val="22"/>
          <w:u w:val="dotted"/>
        </w:rPr>
      </w:pPr>
      <w:r w:rsidRPr="6069FB52">
        <w:rPr>
          <w:rFonts w:ascii="Gill Sans Nova" w:eastAsia="Gill Sans Nova" w:hAnsi="Gill Sans Nova" w:cs="Gill Sans Nova"/>
          <w:b/>
          <w:bCs/>
          <w:sz w:val="22"/>
          <w:szCs w:val="22"/>
          <w:u w:val="dotted"/>
        </w:rPr>
        <w:t>Join the Green Team</w:t>
      </w:r>
    </w:p>
    <w:p w14:paraId="4FE15FB2" w14:textId="1C774A1D" w:rsidR="00BC67F3" w:rsidRPr="00144406" w:rsidRDefault="00BC67F3"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Wolfson has an informal group open </w:t>
      </w:r>
      <w:r w:rsidR="00210A18" w:rsidRPr="6069FB52">
        <w:rPr>
          <w:rFonts w:ascii="Gill Sans Nova" w:eastAsia="Gill Sans Nova" w:hAnsi="Gill Sans Nova" w:cs="Gill Sans Nova"/>
          <w:sz w:val="22"/>
          <w:szCs w:val="22"/>
        </w:rPr>
        <w:t>to</w:t>
      </w:r>
      <w:r w:rsidRPr="6069FB52">
        <w:rPr>
          <w:rFonts w:ascii="Gill Sans Nova" w:eastAsia="Gill Sans Nova" w:hAnsi="Gill Sans Nova" w:cs="Gill Sans Nova"/>
          <w:sz w:val="22"/>
          <w:szCs w:val="22"/>
        </w:rPr>
        <w:t xml:space="preserve"> all members of college and staff. We collaborate to make Wolfson a more environmentally friendly place.</w:t>
      </w:r>
      <w:r w:rsidR="00210A18" w:rsidRPr="6069FB52">
        <w:rPr>
          <w:rFonts w:ascii="Gill Sans Nova" w:eastAsia="Gill Sans Nova" w:hAnsi="Gill Sans Nova" w:cs="Gill Sans Nova"/>
          <w:sz w:val="22"/>
          <w:szCs w:val="22"/>
        </w:rPr>
        <w:t xml:space="preserve"> </w:t>
      </w:r>
      <w:r w:rsidRPr="6069FB52">
        <w:rPr>
          <w:rFonts w:ascii="Gill Sans Nova" w:eastAsia="Gill Sans Nova" w:hAnsi="Gill Sans Nova" w:cs="Gill Sans Nova"/>
          <w:sz w:val="22"/>
          <w:szCs w:val="22"/>
        </w:rPr>
        <w:t xml:space="preserve">See here: </w:t>
      </w:r>
      <w:hyperlink r:id="rId13" w:history="1">
        <w:r w:rsidRPr="6069FB52">
          <w:rPr>
            <w:rStyle w:val="Hyperlink"/>
            <w:rFonts w:ascii="Gill Sans Nova" w:eastAsia="Gill Sans Nova" w:hAnsi="Gill Sans Nova" w:cs="Gill Sans Nova"/>
            <w:sz w:val="22"/>
            <w:szCs w:val="22"/>
          </w:rPr>
          <w:t>https://www.wolfson.ox.ac.uk/green-team</w:t>
        </w:r>
      </w:hyperlink>
      <w:r w:rsidRPr="6069FB52">
        <w:rPr>
          <w:rFonts w:ascii="Gill Sans Nova" w:eastAsia="Gill Sans Nova" w:hAnsi="Gill Sans Nova" w:cs="Gill Sans Nova"/>
          <w:sz w:val="22"/>
          <w:szCs w:val="22"/>
        </w:rPr>
        <w:t xml:space="preserve"> </w:t>
      </w:r>
    </w:p>
    <w:p w14:paraId="46B627CB" w14:textId="01898AE6" w:rsidR="00892B0D" w:rsidRPr="00144406" w:rsidRDefault="00892B0D" w:rsidP="00BB1246">
      <w:pPr>
        <w:pStyle w:val="NoSpacing"/>
        <w:rPr>
          <w:rFonts w:ascii="Gill Sans Nova" w:eastAsia="Gill Sans Nova" w:hAnsi="Gill Sans Nova" w:cs="Gill Sans Nova"/>
          <w:sz w:val="22"/>
          <w:szCs w:val="22"/>
        </w:rPr>
      </w:pPr>
    </w:p>
    <w:p w14:paraId="62204F82" w14:textId="1E82157A" w:rsidR="00104467" w:rsidRPr="00144406" w:rsidRDefault="00104467" w:rsidP="00BB1246">
      <w:pPr>
        <w:pStyle w:val="NoSpacing"/>
        <w:rPr>
          <w:rFonts w:ascii="Gill Sans Nova" w:eastAsia="Gill Sans Nova" w:hAnsi="Gill Sans Nova" w:cs="Gill Sans Nova"/>
          <w:sz w:val="22"/>
          <w:szCs w:val="22"/>
        </w:rPr>
      </w:pPr>
    </w:p>
    <w:p w14:paraId="46BB38F1" w14:textId="1C4297DC" w:rsidR="007C6A61" w:rsidRPr="00A549FA" w:rsidRDefault="00104467" w:rsidP="00BB1246">
      <w:pPr>
        <w:pStyle w:val="NoSpacing"/>
        <w:rPr>
          <w:rFonts w:ascii="Gill Sans Nova" w:eastAsia="Gill Sans Nova" w:hAnsi="Gill Sans Nova" w:cs="Gill Sans Nova"/>
          <w:b/>
          <w:bCs/>
          <w:sz w:val="24"/>
          <w:szCs w:val="24"/>
          <w:u w:val="dotted"/>
        </w:rPr>
      </w:pPr>
      <w:r w:rsidRPr="6069FB52">
        <w:rPr>
          <w:rFonts w:ascii="Gill Sans Nova" w:eastAsia="Gill Sans Nova" w:hAnsi="Gill Sans Nova" w:cs="Gill Sans Nova"/>
          <w:b/>
          <w:bCs/>
          <w:sz w:val="24"/>
          <w:szCs w:val="24"/>
          <w:u w:val="dotted"/>
        </w:rPr>
        <w:t>Green Shopping in Oxford</w:t>
      </w:r>
      <w:r w:rsidR="00135B75" w:rsidRPr="6069FB52">
        <w:rPr>
          <w:rFonts w:ascii="Gill Sans Nova" w:eastAsia="Gill Sans Nova" w:hAnsi="Gill Sans Nova" w:cs="Gill Sans Nova"/>
          <w:b/>
          <w:bCs/>
          <w:sz w:val="24"/>
          <w:szCs w:val="24"/>
          <w:u w:val="dotted"/>
        </w:rPr>
        <w:t>:</w:t>
      </w:r>
    </w:p>
    <w:p w14:paraId="4CDD5EDC" w14:textId="0C8731F8" w:rsidR="007C6A61" w:rsidRPr="00A549FA" w:rsidRDefault="007C6A61"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Take reusable shopping bags with you. They will last a LOT longer than plastic bags!</w:t>
      </w:r>
    </w:p>
    <w:p w14:paraId="2FE79E16" w14:textId="77777777" w:rsidR="007C6A61" w:rsidRPr="00144406" w:rsidRDefault="007C6A61" w:rsidP="00BB1246">
      <w:pPr>
        <w:pStyle w:val="NoSpacing"/>
        <w:rPr>
          <w:rFonts w:ascii="Gill Sans Nova" w:eastAsia="Gill Sans Nova" w:hAnsi="Gill Sans Nova" w:cs="Gill Sans Nova"/>
          <w:b/>
          <w:bCs/>
          <w:sz w:val="22"/>
          <w:szCs w:val="22"/>
        </w:rPr>
      </w:pPr>
    </w:p>
    <w:p w14:paraId="0E42E9E3" w14:textId="36CB1F68" w:rsidR="00104467" w:rsidRDefault="00104467" w:rsidP="00BB1246">
      <w:pPr>
        <w:pStyle w:val="NoSpacing"/>
        <w:rPr>
          <w:rFonts w:ascii="Gill Sans Nova" w:eastAsia="Gill Sans Nova" w:hAnsi="Gill Sans Nova" w:cs="Gill Sans Nova"/>
          <w:b/>
          <w:bCs/>
          <w:sz w:val="22"/>
          <w:szCs w:val="22"/>
        </w:rPr>
      </w:pPr>
      <w:r w:rsidRPr="6069FB52">
        <w:rPr>
          <w:rFonts w:ascii="Gill Sans Nova" w:eastAsia="Gill Sans Nova" w:hAnsi="Gill Sans Nova" w:cs="Gill Sans Nova"/>
          <w:b/>
          <w:bCs/>
          <w:sz w:val="22"/>
          <w:szCs w:val="22"/>
        </w:rPr>
        <w:t>Refill Shops:</w:t>
      </w:r>
    </w:p>
    <w:p w14:paraId="2980B997" w14:textId="74383ECB" w:rsidR="0082466D" w:rsidRPr="0082466D" w:rsidRDefault="0082466D"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These are places where you can bring your own containers, from jam jars to lunch boxes, and get refills on many household goods without the packaging. </w:t>
      </w:r>
    </w:p>
    <w:p w14:paraId="1A4278A9" w14:textId="27F7C059" w:rsidR="00104467" w:rsidRDefault="00104467" w:rsidP="00BB1246">
      <w:pPr>
        <w:pStyle w:val="NoSpacing"/>
        <w:numPr>
          <w:ilvl w:val="0"/>
          <w:numId w:val="14"/>
        </w:numPr>
        <w:ind w:left="284" w:hanging="284"/>
        <w:rPr>
          <w:rFonts w:ascii="Gill Sans Nova" w:eastAsia="Gill Sans Nova" w:hAnsi="Gill Sans Nova" w:cs="Gill Sans Nova"/>
          <w:sz w:val="22"/>
          <w:szCs w:val="22"/>
        </w:rPr>
      </w:pPr>
      <w:proofErr w:type="spellStart"/>
      <w:r w:rsidRPr="6069FB52">
        <w:rPr>
          <w:rFonts w:ascii="Gill Sans Nova" w:eastAsia="Gill Sans Nova" w:hAnsi="Gill Sans Nova" w:cs="Gill Sans Nova"/>
          <w:b/>
          <w:bCs/>
          <w:sz w:val="22"/>
          <w:szCs w:val="22"/>
        </w:rPr>
        <w:t>OxUnboxed</w:t>
      </w:r>
      <w:proofErr w:type="spellEnd"/>
      <w:r w:rsidR="0082466D" w:rsidRPr="6069FB52">
        <w:rPr>
          <w:rFonts w:ascii="Gill Sans Nova" w:eastAsia="Gill Sans Nova" w:hAnsi="Gill Sans Nova" w:cs="Gill Sans Nova"/>
          <w:b/>
          <w:bCs/>
          <w:sz w:val="22"/>
          <w:szCs w:val="22"/>
        </w:rPr>
        <w:t xml:space="preserve"> </w:t>
      </w:r>
      <w:r w:rsidR="0082466D" w:rsidRPr="6069FB52">
        <w:rPr>
          <w:rFonts w:ascii="Gill Sans Nova" w:eastAsia="Gill Sans Nova" w:hAnsi="Gill Sans Nova" w:cs="Gill Sans Nova"/>
          <w:sz w:val="22"/>
          <w:szCs w:val="22"/>
        </w:rPr>
        <w:t>(36 Little Clarendon Street) –</w:t>
      </w:r>
      <w:r w:rsidRPr="6069FB52">
        <w:rPr>
          <w:rFonts w:ascii="Gill Sans Nova" w:eastAsia="Gill Sans Nova" w:hAnsi="Gill Sans Nova" w:cs="Gill Sans Nova"/>
          <w:sz w:val="22"/>
          <w:szCs w:val="22"/>
        </w:rPr>
        <w:t xml:space="preserve"> food, toiletries, </w:t>
      </w:r>
      <w:r w:rsidR="0082466D" w:rsidRPr="6069FB52">
        <w:rPr>
          <w:rFonts w:ascii="Gill Sans Nova" w:eastAsia="Gill Sans Nova" w:hAnsi="Gill Sans Nova" w:cs="Gill Sans Nova"/>
          <w:sz w:val="22"/>
          <w:szCs w:val="22"/>
        </w:rPr>
        <w:t>cleaning products</w:t>
      </w:r>
    </w:p>
    <w:p w14:paraId="7F9A036F" w14:textId="674FF03E" w:rsidR="0082466D" w:rsidRDefault="00104467" w:rsidP="00BB1246">
      <w:pPr>
        <w:pStyle w:val="NoSpacing"/>
        <w:numPr>
          <w:ilvl w:val="0"/>
          <w:numId w:val="14"/>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b/>
          <w:bCs/>
          <w:sz w:val="22"/>
          <w:szCs w:val="22"/>
        </w:rPr>
        <w:t>Headington Fairtrade</w:t>
      </w:r>
      <w:r w:rsidR="0082466D" w:rsidRPr="6069FB52">
        <w:rPr>
          <w:rFonts w:ascii="Gill Sans Nova" w:eastAsia="Gill Sans Nova" w:hAnsi="Gill Sans Nova" w:cs="Gill Sans Nova"/>
          <w:sz w:val="22"/>
          <w:szCs w:val="22"/>
        </w:rPr>
        <w:t xml:space="preserve"> (104 London Road) – can refill any “Ecover” and “Faith in Nature” products</w:t>
      </w:r>
    </w:p>
    <w:p w14:paraId="66D3083C" w14:textId="14408246" w:rsidR="00104467" w:rsidRDefault="00104467" w:rsidP="00BB1246">
      <w:pPr>
        <w:pStyle w:val="NoSpacing"/>
        <w:numPr>
          <w:ilvl w:val="0"/>
          <w:numId w:val="14"/>
        </w:numPr>
        <w:ind w:left="284" w:hanging="284"/>
        <w:rPr>
          <w:rFonts w:ascii="Gill Sans Nova" w:eastAsia="Gill Sans Nova" w:hAnsi="Gill Sans Nova" w:cs="Gill Sans Nova"/>
          <w:sz w:val="22"/>
          <w:szCs w:val="22"/>
        </w:rPr>
      </w:pPr>
      <w:r w:rsidRPr="6069FB52">
        <w:rPr>
          <w:rFonts w:ascii="Gill Sans Nova" w:eastAsia="Gill Sans Nova" w:hAnsi="Gill Sans Nova" w:cs="Gill Sans Nova"/>
          <w:b/>
          <w:bCs/>
          <w:sz w:val="22"/>
          <w:szCs w:val="22"/>
        </w:rPr>
        <w:t>Flo’s Refill Shop</w:t>
      </w:r>
      <w:r w:rsidR="0082466D" w:rsidRPr="6069FB52">
        <w:rPr>
          <w:rFonts w:ascii="Gill Sans Nova" w:eastAsia="Gill Sans Nova" w:hAnsi="Gill Sans Nova" w:cs="Gill Sans Nova"/>
          <w:sz w:val="22"/>
          <w:szCs w:val="22"/>
        </w:rPr>
        <w:t xml:space="preserve"> (The Place in the Park, Rymers Lane) – food, toiletries, cleaning products</w:t>
      </w:r>
    </w:p>
    <w:p w14:paraId="30803FDF" w14:textId="77777777" w:rsidR="00BB36E3" w:rsidRDefault="00BB36E3" w:rsidP="00BB1246">
      <w:pPr>
        <w:pStyle w:val="NoSpacing"/>
        <w:rPr>
          <w:rFonts w:ascii="Gill Sans Nova" w:eastAsia="Gill Sans Nova" w:hAnsi="Gill Sans Nova" w:cs="Gill Sans Nova"/>
          <w:sz w:val="22"/>
          <w:szCs w:val="22"/>
        </w:rPr>
      </w:pPr>
    </w:p>
    <w:p w14:paraId="1BD696A4" w14:textId="39C1C0B2" w:rsidR="00135B75" w:rsidRPr="00144406" w:rsidRDefault="00104467"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b/>
          <w:bCs/>
          <w:sz w:val="22"/>
          <w:szCs w:val="22"/>
        </w:rPr>
        <w:t>Charity Shops and Vintage Clothing:</w:t>
      </w:r>
    </w:p>
    <w:p w14:paraId="2C57267D" w14:textId="0913C227" w:rsidR="00104467" w:rsidRDefault="004A7252"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There are some amazing vintage clothing specialists in Oxford</w:t>
      </w:r>
      <w:r w:rsidR="002E3772" w:rsidRPr="6069FB52">
        <w:rPr>
          <w:rFonts w:ascii="Gill Sans Nova" w:eastAsia="Gill Sans Nova" w:hAnsi="Gill Sans Nova" w:cs="Gill Sans Nova"/>
          <w:sz w:val="22"/>
          <w:szCs w:val="22"/>
        </w:rPr>
        <w:t>; c</w:t>
      </w:r>
      <w:r w:rsidRPr="6069FB52">
        <w:rPr>
          <w:rFonts w:ascii="Gill Sans Nova" w:eastAsia="Gill Sans Nova" w:hAnsi="Gill Sans Nova" w:cs="Gill Sans Nova"/>
          <w:sz w:val="22"/>
          <w:szCs w:val="22"/>
        </w:rPr>
        <w:t xml:space="preserve">heck out </w:t>
      </w:r>
      <w:r w:rsidR="00104467" w:rsidRPr="6069FB52">
        <w:rPr>
          <w:rFonts w:ascii="Gill Sans Nova" w:eastAsia="Gill Sans Nova" w:hAnsi="Gill Sans Nova" w:cs="Gill Sans Nova"/>
          <w:sz w:val="22"/>
          <w:szCs w:val="22"/>
        </w:rPr>
        <w:t xml:space="preserve">Reign, The Ballgown Emporium, </w:t>
      </w:r>
      <w:r w:rsidRPr="6069FB52">
        <w:rPr>
          <w:rFonts w:ascii="Gill Sans Nova" w:eastAsia="Gill Sans Nova" w:hAnsi="Gill Sans Nova" w:cs="Gill Sans Nova"/>
          <w:sz w:val="22"/>
          <w:szCs w:val="22"/>
        </w:rPr>
        <w:t xml:space="preserve">and </w:t>
      </w:r>
      <w:r w:rsidR="00104467" w:rsidRPr="6069FB52">
        <w:rPr>
          <w:rFonts w:ascii="Gill Sans Nova" w:eastAsia="Gill Sans Nova" w:hAnsi="Gill Sans Nova" w:cs="Gill Sans Nova"/>
          <w:sz w:val="22"/>
          <w:szCs w:val="22"/>
        </w:rPr>
        <w:t>Unicorn.</w:t>
      </w:r>
      <w:r w:rsidRPr="6069FB52">
        <w:rPr>
          <w:rFonts w:ascii="Gill Sans Nova" w:eastAsia="Gill Sans Nova" w:hAnsi="Gill Sans Nova" w:cs="Gill Sans Nova"/>
          <w:sz w:val="22"/>
          <w:szCs w:val="22"/>
        </w:rPr>
        <w:t xml:space="preserve"> We also have an abundance of charity shops with good quality clothing and accessories, so you can reduce your environmental footprint by buying second-hand.</w:t>
      </w:r>
    </w:p>
    <w:p w14:paraId="560C0D10" w14:textId="77777777" w:rsidR="00A549FA" w:rsidRPr="00144406" w:rsidRDefault="00A549FA" w:rsidP="00BB1246">
      <w:pPr>
        <w:pStyle w:val="NoSpacing"/>
        <w:rPr>
          <w:rFonts w:ascii="Gill Sans Nova" w:eastAsia="Gill Sans Nova" w:hAnsi="Gill Sans Nova" w:cs="Gill Sans Nova"/>
          <w:sz w:val="22"/>
          <w:szCs w:val="22"/>
        </w:rPr>
      </w:pPr>
    </w:p>
    <w:p w14:paraId="63FDCF0B" w14:textId="77777777" w:rsidR="00135B75" w:rsidRPr="00144406" w:rsidRDefault="00104467"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b/>
          <w:bCs/>
          <w:sz w:val="22"/>
          <w:szCs w:val="22"/>
        </w:rPr>
        <w:lastRenderedPageBreak/>
        <w:t>Food and Produce:</w:t>
      </w:r>
      <w:r w:rsidRPr="6069FB52">
        <w:rPr>
          <w:rFonts w:ascii="Gill Sans Nova" w:eastAsia="Gill Sans Nova" w:hAnsi="Gill Sans Nova" w:cs="Gill Sans Nova"/>
          <w:sz w:val="22"/>
          <w:szCs w:val="22"/>
        </w:rPr>
        <w:t xml:space="preserve"> </w:t>
      </w:r>
    </w:p>
    <w:p w14:paraId="08D4A3AE" w14:textId="407A88CD" w:rsidR="00104467" w:rsidRPr="00144406" w:rsidRDefault="004A7252"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Many places offer locally grown, plastic free fresh food. </w:t>
      </w:r>
      <w:r w:rsidR="00104467" w:rsidRPr="6069FB52">
        <w:rPr>
          <w:rFonts w:ascii="Gill Sans Nova" w:eastAsia="Gill Sans Nova" w:hAnsi="Gill Sans Nova" w:cs="Gill Sans Nova"/>
          <w:sz w:val="22"/>
          <w:szCs w:val="22"/>
        </w:rPr>
        <w:t>No 2 North Parade, Gail’s Bakery,</w:t>
      </w:r>
      <w:r w:rsidRPr="6069FB52">
        <w:rPr>
          <w:rFonts w:ascii="Gill Sans Nova" w:eastAsia="Gill Sans Nova" w:hAnsi="Gill Sans Nova" w:cs="Gill Sans Nova"/>
          <w:sz w:val="22"/>
          <w:szCs w:val="22"/>
        </w:rPr>
        <w:t xml:space="preserve"> </w:t>
      </w:r>
      <w:r w:rsidR="00104467" w:rsidRPr="6069FB52">
        <w:rPr>
          <w:rFonts w:ascii="Gill Sans Nova" w:eastAsia="Gill Sans Nova" w:hAnsi="Gill Sans Nova" w:cs="Gill Sans Nova"/>
          <w:sz w:val="22"/>
          <w:szCs w:val="22"/>
        </w:rPr>
        <w:t>Wild Honey</w:t>
      </w:r>
      <w:r w:rsidR="00C06C75" w:rsidRPr="6069FB52">
        <w:rPr>
          <w:rFonts w:ascii="Gill Sans Nova" w:eastAsia="Gill Sans Nova" w:hAnsi="Gill Sans Nova" w:cs="Gill Sans Nova"/>
          <w:sz w:val="22"/>
          <w:szCs w:val="22"/>
        </w:rPr>
        <w:t>, and The Covered Market</w:t>
      </w:r>
      <w:r w:rsidRPr="6069FB52">
        <w:rPr>
          <w:rFonts w:ascii="Gill Sans Nova" w:eastAsia="Gill Sans Nova" w:hAnsi="Gill Sans Nova" w:cs="Gill Sans Nova"/>
          <w:sz w:val="22"/>
          <w:szCs w:val="22"/>
        </w:rPr>
        <w:t xml:space="preserve"> are all permanent stockists. Regular </w:t>
      </w:r>
      <w:r w:rsidR="00C06C75" w:rsidRPr="6069FB52">
        <w:rPr>
          <w:rFonts w:ascii="Gill Sans Nova" w:eastAsia="Gill Sans Nova" w:hAnsi="Gill Sans Nova" w:cs="Gill Sans Nova"/>
          <w:sz w:val="22"/>
          <w:szCs w:val="22"/>
        </w:rPr>
        <w:t xml:space="preserve">farmers’ </w:t>
      </w:r>
      <w:r w:rsidRPr="6069FB52">
        <w:rPr>
          <w:rFonts w:ascii="Gill Sans Nova" w:eastAsia="Gill Sans Nova" w:hAnsi="Gill Sans Nova" w:cs="Gill Sans Nova"/>
          <w:sz w:val="22"/>
          <w:szCs w:val="22"/>
        </w:rPr>
        <w:t>markets across Oxford</w:t>
      </w:r>
      <w:r w:rsidR="00104467" w:rsidRPr="6069FB52">
        <w:rPr>
          <w:rFonts w:ascii="Gill Sans Nova" w:eastAsia="Gill Sans Nova" w:hAnsi="Gill Sans Nova" w:cs="Gill Sans Nova"/>
          <w:sz w:val="22"/>
          <w:szCs w:val="22"/>
        </w:rPr>
        <w:t xml:space="preserve"> </w:t>
      </w:r>
      <w:r w:rsidRPr="6069FB52">
        <w:rPr>
          <w:rFonts w:ascii="Gill Sans Nova" w:eastAsia="Gill Sans Nova" w:hAnsi="Gill Sans Nova" w:cs="Gill Sans Nova"/>
          <w:sz w:val="22"/>
          <w:szCs w:val="22"/>
        </w:rPr>
        <w:t xml:space="preserve">include the </w:t>
      </w:r>
      <w:r w:rsidR="00104467" w:rsidRPr="6069FB52">
        <w:rPr>
          <w:rFonts w:ascii="Gill Sans Nova" w:eastAsia="Gill Sans Nova" w:hAnsi="Gill Sans Nova" w:cs="Gill Sans Nova"/>
          <w:sz w:val="22"/>
          <w:szCs w:val="22"/>
        </w:rPr>
        <w:t>Summertown Farmer’s Market</w:t>
      </w:r>
      <w:r w:rsidRPr="6069FB52">
        <w:rPr>
          <w:rFonts w:ascii="Gill Sans Nova" w:eastAsia="Gill Sans Nova" w:hAnsi="Gill Sans Nova" w:cs="Gill Sans Nova"/>
          <w:sz w:val="22"/>
          <w:szCs w:val="22"/>
        </w:rPr>
        <w:t xml:space="preserve"> (every Sunday)</w:t>
      </w:r>
      <w:r w:rsidR="00104467" w:rsidRPr="6069FB52">
        <w:rPr>
          <w:rFonts w:ascii="Gill Sans Nova" w:eastAsia="Gill Sans Nova" w:hAnsi="Gill Sans Nova" w:cs="Gill Sans Nova"/>
          <w:sz w:val="22"/>
          <w:szCs w:val="22"/>
        </w:rPr>
        <w:t xml:space="preserve">, Gloucester Green Market, </w:t>
      </w:r>
      <w:r w:rsidR="00C06C75" w:rsidRPr="6069FB52">
        <w:rPr>
          <w:rFonts w:ascii="Gill Sans Nova" w:eastAsia="Gill Sans Nova" w:hAnsi="Gill Sans Nova" w:cs="Gill Sans Nova"/>
          <w:sz w:val="22"/>
          <w:szCs w:val="22"/>
        </w:rPr>
        <w:t xml:space="preserve">and </w:t>
      </w:r>
      <w:r w:rsidR="00104467" w:rsidRPr="6069FB52">
        <w:rPr>
          <w:rFonts w:ascii="Gill Sans Nova" w:eastAsia="Gill Sans Nova" w:hAnsi="Gill Sans Nova" w:cs="Gill Sans Nova"/>
          <w:sz w:val="22"/>
          <w:szCs w:val="22"/>
        </w:rPr>
        <w:t>East Oxford Market</w:t>
      </w:r>
      <w:r w:rsidR="00C06C75" w:rsidRPr="6069FB52">
        <w:rPr>
          <w:rFonts w:ascii="Gill Sans Nova" w:eastAsia="Gill Sans Nova" w:hAnsi="Gill Sans Nova" w:cs="Gill Sans Nova"/>
          <w:sz w:val="22"/>
          <w:szCs w:val="22"/>
        </w:rPr>
        <w:t>.</w:t>
      </w:r>
    </w:p>
    <w:p w14:paraId="779FF694" w14:textId="12221DAE" w:rsidR="002E3772" w:rsidRPr="00144406" w:rsidRDefault="00C06C75"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You can also find companies offering home delivery of local farm produce</w:t>
      </w:r>
      <w:r w:rsidR="00104467" w:rsidRPr="6069FB52">
        <w:rPr>
          <w:rFonts w:ascii="Gill Sans Nova" w:eastAsia="Gill Sans Nova" w:hAnsi="Gill Sans Nova" w:cs="Gill Sans Nova"/>
          <w:sz w:val="22"/>
          <w:szCs w:val="22"/>
        </w:rPr>
        <w:t xml:space="preserve">: Abundance Oxford, Cultivate Oxford, </w:t>
      </w:r>
      <w:r w:rsidRPr="6069FB52">
        <w:rPr>
          <w:rFonts w:ascii="Gill Sans Nova" w:eastAsia="Gill Sans Nova" w:hAnsi="Gill Sans Nova" w:cs="Gill Sans Nova"/>
          <w:sz w:val="22"/>
          <w:szCs w:val="22"/>
        </w:rPr>
        <w:t xml:space="preserve">and </w:t>
      </w:r>
      <w:r w:rsidR="00104467" w:rsidRPr="6069FB52">
        <w:rPr>
          <w:rFonts w:ascii="Gill Sans Nova" w:eastAsia="Gill Sans Nova" w:hAnsi="Gill Sans Nova" w:cs="Gill Sans Nova"/>
          <w:sz w:val="22"/>
          <w:szCs w:val="22"/>
        </w:rPr>
        <w:t>Veg in Clover.</w:t>
      </w:r>
      <w:r w:rsidR="00042C24" w:rsidRPr="6069FB52">
        <w:rPr>
          <w:rFonts w:ascii="Gill Sans Nova" w:eastAsia="Gill Sans Nova" w:hAnsi="Gill Sans Nova" w:cs="Gill Sans Nova"/>
          <w:sz w:val="22"/>
          <w:szCs w:val="22"/>
        </w:rPr>
        <w:t xml:space="preserve"> </w:t>
      </w:r>
      <w:r w:rsidR="002E3772" w:rsidRPr="6069FB52">
        <w:rPr>
          <w:rFonts w:ascii="Gill Sans Nova" w:eastAsia="Gill Sans Nova" w:hAnsi="Gill Sans Nova" w:cs="Gill Sans Nova"/>
          <w:sz w:val="22"/>
          <w:szCs w:val="22"/>
        </w:rPr>
        <w:t>See their individual websites for more information.</w:t>
      </w:r>
    </w:p>
    <w:p w14:paraId="4C5E8BD1" w14:textId="62269E2D" w:rsidR="00104467" w:rsidRPr="00144406" w:rsidRDefault="00104467" w:rsidP="00BB1246">
      <w:pPr>
        <w:pStyle w:val="NoSpacing"/>
        <w:rPr>
          <w:rFonts w:ascii="Gill Sans Nova" w:eastAsia="Gill Sans Nova" w:hAnsi="Gill Sans Nova" w:cs="Gill Sans Nova"/>
          <w:sz w:val="22"/>
          <w:szCs w:val="22"/>
        </w:rPr>
      </w:pPr>
    </w:p>
    <w:p w14:paraId="6D81F519" w14:textId="77777777" w:rsidR="00135B75" w:rsidRPr="00144406" w:rsidRDefault="00D432E8" w:rsidP="00BB1246">
      <w:pPr>
        <w:pStyle w:val="NoSpacing"/>
        <w:rPr>
          <w:rFonts w:ascii="Gill Sans Nova" w:eastAsia="Gill Sans Nova" w:hAnsi="Gill Sans Nova" w:cs="Gill Sans Nova"/>
          <w:b/>
          <w:bCs/>
          <w:sz w:val="22"/>
          <w:szCs w:val="22"/>
        </w:rPr>
      </w:pPr>
      <w:r w:rsidRPr="6069FB52">
        <w:rPr>
          <w:rFonts w:ascii="Gill Sans Nova" w:eastAsia="Gill Sans Nova" w:hAnsi="Gill Sans Nova" w:cs="Gill Sans Nova"/>
          <w:b/>
          <w:bCs/>
          <w:sz w:val="22"/>
          <w:szCs w:val="22"/>
        </w:rPr>
        <w:t xml:space="preserve">Toilet Roll: </w:t>
      </w:r>
    </w:p>
    <w:p w14:paraId="7BA6C1B0" w14:textId="79FC1241" w:rsidR="00104467" w:rsidRPr="00144406" w:rsidRDefault="00D432E8"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Oxfam </w:t>
      </w:r>
      <w:r w:rsidR="002E3772" w:rsidRPr="6069FB52">
        <w:rPr>
          <w:rFonts w:ascii="Gill Sans Nova" w:eastAsia="Gill Sans Nova" w:hAnsi="Gill Sans Nova" w:cs="Gill Sans Nova"/>
          <w:sz w:val="22"/>
          <w:szCs w:val="22"/>
        </w:rPr>
        <w:t xml:space="preserve">on </w:t>
      </w:r>
      <w:r w:rsidRPr="6069FB52">
        <w:rPr>
          <w:rFonts w:ascii="Gill Sans Nova" w:eastAsia="Gill Sans Nova" w:hAnsi="Gill Sans Nova" w:cs="Gill Sans Nova"/>
          <w:sz w:val="22"/>
          <w:szCs w:val="22"/>
        </w:rPr>
        <w:t>Broad Street</w:t>
      </w:r>
      <w:r w:rsidR="002E3772" w:rsidRPr="6069FB52">
        <w:rPr>
          <w:rFonts w:ascii="Gill Sans Nova" w:eastAsia="Gill Sans Nova" w:hAnsi="Gill Sans Nova" w:cs="Gill Sans Nova"/>
          <w:sz w:val="22"/>
          <w:szCs w:val="22"/>
        </w:rPr>
        <w:t xml:space="preserve"> sells plastic-free toilet roll</w:t>
      </w:r>
      <w:r w:rsidRPr="6069FB52">
        <w:rPr>
          <w:rFonts w:ascii="Gill Sans Nova" w:eastAsia="Gill Sans Nova" w:hAnsi="Gill Sans Nova" w:cs="Gill Sans Nova"/>
          <w:sz w:val="22"/>
          <w:szCs w:val="22"/>
        </w:rPr>
        <w:t xml:space="preserve">. </w:t>
      </w:r>
      <w:r w:rsidR="002E3772" w:rsidRPr="6069FB52">
        <w:rPr>
          <w:rFonts w:ascii="Gill Sans Nova" w:eastAsia="Gill Sans Nova" w:hAnsi="Gill Sans Nova" w:cs="Gill Sans Nova"/>
          <w:sz w:val="22"/>
          <w:szCs w:val="22"/>
        </w:rPr>
        <w:t>You could also c</w:t>
      </w:r>
      <w:r w:rsidRPr="6069FB52">
        <w:rPr>
          <w:rFonts w:ascii="Gill Sans Nova" w:eastAsia="Gill Sans Nova" w:hAnsi="Gill Sans Nova" w:cs="Gill Sans Nova"/>
          <w:sz w:val="22"/>
          <w:szCs w:val="22"/>
        </w:rPr>
        <w:t xml:space="preserve">onsider signing up to a </w:t>
      </w:r>
      <w:r w:rsidR="002E3772" w:rsidRPr="6069FB52">
        <w:rPr>
          <w:rFonts w:ascii="Gill Sans Nova" w:eastAsia="Gill Sans Nova" w:hAnsi="Gill Sans Nova" w:cs="Gill Sans Nova"/>
          <w:sz w:val="22"/>
          <w:szCs w:val="22"/>
        </w:rPr>
        <w:t xml:space="preserve">company with a </w:t>
      </w:r>
      <w:r w:rsidRPr="6069FB52">
        <w:rPr>
          <w:rFonts w:ascii="Gill Sans Nova" w:eastAsia="Gill Sans Nova" w:hAnsi="Gill Sans Nova" w:cs="Gill Sans Nova"/>
          <w:sz w:val="22"/>
          <w:szCs w:val="22"/>
        </w:rPr>
        <w:t>delivery service such as</w:t>
      </w:r>
      <w:r w:rsidR="002E3772" w:rsidRPr="6069FB52">
        <w:rPr>
          <w:rFonts w:ascii="Gill Sans Nova" w:eastAsia="Gill Sans Nova" w:hAnsi="Gill Sans Nova" w:cs="Gill Sans Nova"/>
          <w:sz w:val="22"/>
          <w:szCs w:val="22"/>
        </w:rPr>
        <w:t xml:space="preserve"> Serious Tissues,</w:t>
      </w:r>
      <w:r w:rsidRPr="6069FB52">
        <w:rPr>
          <w:rFonts w:ascii="Gill Sans Nova" w:eastAsia="Gill Sans Nova" w:hAnsi="Gill Sans Nova" w:cs="Gill Sans Nova"/>
          <w:sz w:val="22"/>
          <w:szCs w:val="22"/>
        </w:rPr>
        <w:t xml:space="preserve"> The Cheeky Panda, Who Gives a Crap, or Naked Sprout.</w:t>
      </w:r>
    </w:p>
    <w:p w14:paraId="2A556BAF" w14:textId="77777777" w:rsidR="00104467" w:rsidRPr="00144406" w:rsidRDefault="00104467" w:rsidP="00BB1246">
      <w:pPr>
        <w:pStyle w:val="NoSpacing"/>
        <w:rPr>
          <w:rFonts w:ascii="Gill Sans Nova" w:eastAsia="Gill Sans Nova" w:hAnsi="Gill Sans Nova" w:cs="Gill Sans Nova"/>
          <w:b/>
          <w:bCs/>
          <w:sz w:val="22"/>
          <w:szCs w:val="22"/>
        </w:rPr>
      </w:pPr>
    </w:p>
    <w:p w14:paraId="42BF632A" w14:textId="4CA18FB8" w:rsidR="0068567A" w:rsidRPr="00042C24" w:rsidRDefault="0068567A" w:rsidP="00BB1246">
      <w:pPr>
        <w:pStyle w:val="NoSpacing"/>
        <w:rPr>
          <w:rFonts w:ascii="Gill Sans Nova" w:eastAsia="Gill Sans Nova" w:hAnsi="Gill Sans Nova" w:cs="Gill Sans Nova"/>
          <w:b/>
          <w:bCs/>
          <w:sz w:val="24"/>
          <w:szCs w:val="24"/>
          <w:u w:val="dotted"/>
        </w:rPr>
      </w:pPr>
      <w:proofErr w:type="spellStart"/>
      <w:r w:rsidRPr="6069FB52">
        <w:rPr>
          <w:rFonts w:ascii="Gill Sans Nova" w:eastAsia="Gill Sans Nova" w:hAnsi="Gill Sans Nova" w:cs="Gill Sans Nova"/>
          <w:b/>
          <w:bCs/>
          <w:sz w:val="24"/>
          <w:szCs w:val="24"/>
          <w:u w:val="dotted"/>
        </w:rPr>
        <w:t>OxHub</w:t>
      </w:r>
      <w:proofErr w:type="spellEnd"/>
    </w:p>
    <w:p w14:paraId="0A733D9E" w14:textId="10765838" w:rsidR="0068567A" w:rsidRPr="00144406" w:rsidRDefault="0068567A" w:rsidP="00BB1246">
      <w:pPr>
        <w:pStyle w:val="NoSpacing"/>
        <w:rPr>
          <w:rFonts w:ascii="Gill Sans Nova" w:eastAsia="Gill Sans Nova" w:hAnsi="Gill Sans Nova" w:cs="Gill Sans Nova"/>
          <w:sz w:val="22"/>
          <w:szCs w:val="22"/>
        </w:rPr>
      </w:pPr>
      <w:proofErr w:type="spellStart"/>
      <w:r w:rsidRPr="6069FB52">
        <w:rPr>
          <w:rFonts w:ascii="Gill Sans Nova" w:eastAsia="Gill Sans Nova" w:hAnsi="Gill Sans Nova" w:cs="Gill Sans Nova"/>
          <w:sz w:val="22"/>
          <w:szCs w:val="22"/>
        </w:rPr>
        <w:t>OxHub</w:t>
      </w:r>
      <w:proofErr w:type="spellEnd"/>
      <w:r w:rsidRPr="6069FB52">
        <w:rPr>
          <w:rFonts w:ascii="Gill Sans Nova" w:eastAsia="Gill Sans Nova" w:hAnsi="Gill Sans Nova" w:cs="Gill Sans Nova"/>
          <w:sz w:val="22"/>
          <w:szCs w:val="22"/>
        </w:rPr>
        <w:t xml:space="preserve"> </w:t>
      </w:r>
      <w:r w:rsidR="001328F2" w:rsidRPr="6069FB52">
        <w:rPr>
          <w:rFonts w:ascii="Gill Sans Nova" w:eastAsia="Gill Sans Nova" w:hAnsi="Gill Sans Nova" w:cs="Gill Sans Nova"/>
          <w:sz w:val="22"/>
          <w:szCs w:val="22"/>
        </w:rPr>
        <w:t>offers</w:t>
      </w:r>
      <w:r w:rsidRPr="6069FB52">
        <w:rPr>
          <w:rFonts w:ascii="Gill Sans Nova" w:eastAsia="Gill Sans Nova" w:hAnsi="Gill Sans Nova" w:cs="Gill Sans Nova"/>
          <w:sz w:val="22"/>
          <w:szCs w:val="22"/>
        </w:rPr>
        <w:t xml:space="preserve"> many opportunities </w:t>
      </w:r>
      <w:r w:rsidR="001328F2" w:rsidRPr="6069FB52">
        <w:rPr>
          <w:rFonts w:ascii="Gill Sans Nova" w:eastAsia="Gill Sans Nova" w:hAnsi="Gill Sans Nova" w:cs="Gill Sans Nova"/>
          <w:sz w:val="22"/>
          <w:szCs w:val="22"/>
        </w:rPr>
        <w:t xml:space="preserve">to volunteer </w:t>
      </w:r>
      <w:r w:rsidRPr="6069FB52">
        <w:rPr>
          <w:rFonts w:ascii="Gill Sans Nova" w:eastAsia="Gill Sans Nova" w:hAnsi="Gill Sans Nova" w:cs="Gill Sans Nova"/>
          <w:sz w:val="22"/>
          <w:szCs w:val="22"/>
        </w:rPr>
        <w:t>with</w:t>
      </w:r>
      <w:r w:rsidR="001328F2" w:rsidRPr="6069FB52">
        <w:rPr>
          <w:rFonts w:ascii="Gill Sans Nova" w:eastAsia="Gill Sans Nova" w:hAnsi="Gill Sans Nova" w:cs="Gill Sans Nova"/>
          <w:sz w:val="22"/>
          <w:szCs w:val="22"/>
        </w:rPr>
        <w:t xml:space="preserve"> local</w:t>
      </w:r>
      <w:r w:rsidRPr="6069FB52">
        <w:rPr>
          <w:rFonts w:ascii="Gill Sans Nova" w:eastAsia="Gill Sans Nova" w:hAnsi="Gill Sans Nova" w:cs="Gill Sans Nova"/>
          <w:sz w:val="22"/>
          <w:szCs w:val="22"/>
        </w:rPr>
        <w:t xml:space="preserve"> environmental projects</w:t>
      </w:r>
      <w:r w:rsidR="00DC5225">
        <w:rPr>
          <w:rFonts w:ascii="Gill Sans Nova" w:eastAsia="Gill Sans Nova" w:hAnsi="Gill Sans Nova" w:cs="Gill Sans Nova"/>
          <w:sz w:val="22"/>
          <w:szCs w:val="22"/>
        </w:rPr>
        <w:t>.</w:t>
      </w:r>
      <w:r w:rsidRPr="6069FB52">
        <w:rPr>
          <w:rFonts w:ascii="Gill Sans Nova" w:eastAsia="Gill Sans Nova" w:hAnsi="Gill Sans Nova" w:cs="Gill Sans Nova"/>
          <w:sz w:val="22"/>
          <w:szCs w:val="22"/>
        </w:rPr>
        <w:t xml:space="preserve"> </w:t>
      </w:r>
      <w:r w:rsidR="00A549FA" w:rsidRPr="6069FB52">
        <w:rPr>
          <w:rFonts w:ascii="Gill Sans Nova" w:eastAsia="Gill Sans Nova" w:hAnsi="Gill Sans Nova" w:cs="Gill Sans Nova"/>
          <w:sz w:val="22"/>
          <w:szCs w:val="22"/>
        </w:rPr>
        <w:t xml:space="preserve">See their website for information on the services and shops they run (including </w:t>
      </w:r>
      <w:proofErr w:type="spellStart"/>
      <w:r w:rsidR="00A549FA" w:rsidRPr="6069FB52">
        <w:rPr>
          <w:rFonts w:ascii="Gill Sans Nova" w:eastAsia="Gill Sans Nova" w:hAnsi="Gill Sans Nova" w:cs="Gill Sans Nova"/>
          <w:sz w:val="22"/>
          <w:szCs w:val="22"/>
        </w:rPr>
        <w:t>OxUnboxed</w:t>
      </w:r>
      <w:proofErr w:type="spellEnd"/>
      <w:r w:rsidR="00A549FA" w:rsidRPr="6069FB52">
        <w:rPr>
          <w:rFonts w:ascii="Gill Sans Nova" w:eastAsia="Gill Sans Nova" w:hAnsi="Gill Sans Nova" w:cs="Gill Sans Nova"/>
          <w:sz w:val="22"/>
          <w:szCs w:val="22"/>
        </w:rPr>
        <w:t>)</w:t>
      </w:r>
      <w:r w:rsidRPr="6069FB52">
        <w:rPr>
          <w:rFonts w:ascii="Gill Sans Nova" w:eastAsia="Gill Sans Nova" w:hAnsi="Gill Sans Nova" w:cs="Gill Sans Nova"/>
          <w:sz w:val="22"/>
          <w:szCs w:val="22"/>
        </w:rPr>
        <w:t>:</w:t>
      </w:r>
      <w:r w:rsidR="00A549FA" w:rsidRPr="6069FB52">
        <w:rPr>
          <w:rFonts w:ascii="Gill Sans Nova" w:eastAsia="Gill Sans Nova" w:hAnsi="Gill Sans Nova" w:cs="Gill Sans Nova"/>
          <w:sz w:val="22"/>
          <w:szCs w:val="22"/>
        </w:rPr>
        <w:t xml:space="preserve"> </w:t>
      </w:r>
      <w:hyperlink r:id="rId14">
        <w:r w:rsidR="00A549FA" w:rsidRPr="6069FB52">
          <w:rPr>
            <w:rStyle w:val="Hyperlink"/>
            <w:rFonts w:ascii="Gill Sans Nova" w:eastAsia="Gill Sans Nova" w:hAnsi="Gill Sans Nova" w:cs="Gill Sans Nova"/>
            <w:sz w:val="22"/>
            <w:szCs w:val="22"/>
          </w:rPr>
          <w:t>https://www.oxfordhub.org/</w:t>
        </w:r>
      </w:hyperlink>
      <w:r w:rsidRPr="6069FB52">
        <w:rPr>
          <w:rFonts w:ascii="Gill Sans Nova" w:eastAsia="Gill Sans Nova" w:hAnsi="Gill Sans Nova" w:cs="Gill Sans Nova"/>
          <w:sz w:val="22"/>
          <w:szCs w:val="22"/>
        </w:rPr>
        <w:t xml:space="preserve"> </w:t>
      </w:r>
    </w:p>
    <w:p w14:paraId="1F0781D1" w14:textId="77777777" w:rsidR="002E3772" w:rsidRDefault="002E3772" w:rsidP="00BB1246">
      <w:pPr>
        <w:pStyle w:val="NoSpacing"/>
        <w:rPr>
          <w:rFonts w:ascii="Gill Sans Nova" w:eastAsia="Gill Sans Nova" w:hAnsi="Gill Sans Nova" w:cs="Gill Sans Nova"/>
          <w:sz w:val="22"/>
          <w:szCs w:val="22"/>
        </w:rPr>
      </w:pPr>
    </w:p>
    <w:p w14:paraId="2D87DB6C" w14:textId="6AC24E94" w:rsidR="001328F2" w:rsidRPr="00042C24" w:rsidRDefault="001328F2" w:rsidP="00BB1246">
      <w:pPr>
        <w:pStyle w:val="NoSpacing"/>
        <w:rPr>
          <w:rFonts w:ascii="Gill Sans Nova" w:eastAsia="Gill Sans Nova" w:hAnsi="Gill Sans Nova" w:cs="Gill Sans Nova"/>
          <w:b/>
          <w:bCs/>
          <w:sz w:val="24"/>
          <w:szCs w:val="24"/>
          <w:u w:val="dotted"/>
        </w:rPr>
      </w:pPr>
      <w:r w:rsidRPr="6069FB52">
        <w:rPr>
          <w:rFonts w:ascii="Gill Sans Nova" w:eastAsia="Gill Sans Nova" w:hAnsi="Gill Sans Nova" w:cs="Gill Sans Nova"/>
          <w:b/>
          <w:bCs/>
          <w:sz w:val="24"/>
          <w:szCs w:val="24"/>
          <w:u w:val="dotted"/>
        </w:rPr>
        <w:t>SHARE Oxford</w:t>
      </w:r>
    </w:p>
    <w:p w14:paraId="7B8CD993" w14:textId="0325CE70" w:rsidR="009439A8" w:rsidRPr="00144406" w:rsidRDefault="009439A8"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SHARE Oxford runs regular free repair cafés </w:t>
      </w:r>
      <w:r w:rsidR="002E3772" w:rsidRPr="6069FB52">
        <w:rPr>
          <w:rFonts w:ascii="Gill Sans Nova" w:eastAsia="Gill Sans Nova" w:hAnsi="Gill Sans Nova" w:cs="Gill Sans Nova"/>
          <w:sz w:val="22"/>
          <w:szCs w:val="22"/>
        </w:rPr>
        <w:t>(including for bikes)</w:t>
      </w:r>
      <w:r w:rsidRPr="6069FB52">
        <w:rPr>
          <w:rFonts w:ascii="Gill Sans Nova" w:eastAsia="Gill Sans Nova" w:hAnsi="Gill Sans Nova" w:cs="Gill Sans Nova"/>
          <w:sz w:val="22"/>
          <w:szCs w:val="22"/>
        </w:rPr>
        <w:t>. They also have a</w:t>
      </w:r>
      <w:r w:rsidR="002E3772" w:rsidRPr="6069FB52">
        <w:rPr>
          <w:rFonts w:ascii="Gill Sans Nova" w:eastAsia="Gill Sans Nova" w:hAnsi="Gill Sans Nova" w:cs="Gill Sans Nova"/>
          <w:sz w:val="22"/>
          <w:szCs w:val="22"/>
        </w:rPr>
        <w:t xml:space="preserve"> </w:t>
      </w:r>
      <w:r w:rsidRPr="6069FB52">
        <w:rPr>
          <w:rFonts w:ascii="Gill Sans Nova" w:eastAsia="Gill Sans Nova" w:hAnsi="Gill Sans Nova" w:cs="Gill Sans Nova"/>
          <w:sz w:val="22"/>
          <w:szCs w:val="22"/>
        </w:rPr>
        <w:t>“Library of Things” where you can rent items that you might only need occasionally, e.g.</w:t>
      </w:r>
      <w:r w:rsidR="002E3772" w:rsidRPr="6069FB52">
        <w:rPr>
          <w:rFonts w:ascii="Gill Sans Nova" w:eastAsia="Gill Sans Nova" w:hAnsi="Gill Sans Nova" w:cs="Gill Sans Nova"/>
          <w:sz w:val="22"/>
          <w:szCs w:val="22"/>
        </w:rPr>
        <w:t xml:space="preserve"> for</w:t>
      </w:r>
      <w:r w:rsidRPr="6069FB52">
        <w:rPr>
          <w:rFonts w:ascii="Gill Sans Nova" w:eastAsia="Gill Sans Nova" w:hAnsi="Gill Sans Nova" w:cs="Gill Sans Nova"/>
          <w:sz w:val="22"/>
          <w:szCs w:val="22"/>
        </w:rPr>
        <w:t xml:space="preserve"> DIY, camping, and part</w:t>
      </w:r>
      <w:r w:rsidR="002E3772" w:rsidRPr="6069FB52">
        <w:rPr>
          <w:rFonts w:ascii="Gill Sans Nova" w:eastAsia="Gill Sans Nova" w:hAnsi="Gill Sans Nova" w:cs="Gill Sans Nova"/>
          <w:sz w:val="22"/>
          <w:szCs w:val="22"/>
        </w:rPr>
        <w:t>ies</w:t>
      </w:r>
      <w:r w:rsidRPr="6069FB52">
        <w:rPr>
          <w:rFonts w:ascii="Gill Sans Nova" w:eastAsia="Gill Sans Nova" w:hAnsi="Gill Sans Nova" w:cs="Gill Sans Nova"/>
          <w:sz w:val="22"/>
          <w:szCs w:val="22"/>
        </w:rPr>
        <w:t>.</w:t>
      </w:r>
    </w:p>
    <w:p w14:paraId="530D8468" w14:textId="04EB8847" w:rsidR="004A2AB2" w:rsidRDefault="009439A8"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Wolfson</w:t>
      </w:r>
      <w:r w:rsidR="001328F2" w:rsidRPr="6069FB52">
        <w:rPr>
          <w:rFonts w:ascii="Gill Sans Nova" w:eastAsia="Gill Sans Nova" w:hAnsi="Gill Sans Nova" w:cs="Gill Sans Nova"/>
          <w:sz w:val="22"/>
          <w:szCs w:val="22"/>
        </w:rPr>
        <w:t xml:space="preserve"> also</w:t>
      </w:r>
      <w:r w:rsidRPr="6069FB52">
        <w:rPr>
          <w:rFonts w:ascii="Gill Sans Nova" w:eastAsia="Gill Sans Nova" w:hAnsi="Gill Sans Nova" w:cs="Gill Sans Nova"/>
          <w:sz w:val="22"/>
          <w:szCs w:val="22"/>
        </w:rPr>
        <w:t xml:space="preserve"> has its own bike repair workshop – see here: </w:t>
      </w:r>
      <w:hyperlink>
        <w:r w:rsidRPr="6069FB52">
          <w:rPr>
            <w:rStyle w:val="Hyperlink"/>
            <w:rFonts w:ascii="Gill Sans Nova" w:eastAsia="Gill Sans Nova" w:hAnsi="Gill Sans Nova" w:cs="Gill Sans Nova"/>
            <w:sz w:val="22"/>
            <w:szCs w:val="22"/>
          </w:rPr>
          <w:t>https://www.wolfson.ox.ac.uk/bicycles</w:t>
        </w:r>
      </w:hyperlink>
      <w:r w:rsidRPr="6069FB52">
        <w:rPr>
          <w:rFonts w:ascii="Gill Sans Nova" w:eastAsia="Gill Sans Nova" w:hAnsi="Gill Sans Nova" w:cs="Gill Sans Nova"/>
          <w:sz w:val="22"/>
          <w:szCs w:val="22"/>
        </w:rPr>
        <w:t xml:space="preserve"> </w:t>
      </w:r>
    </w:p>
    <w:p w14:paraId="024B1431" w14:textId="77777777" w:rsidR="00BF6245" w:rsidRDefault="00BF6245" w:rsidP="00BB1246">
      <w:pPr>
        <w:pStyle w:val="NoSpacing"/>
        <w:rPr>
          <w:rFonts w:ascii="Gill Sans Nova" w:eastAsia="Gill Sans Nova" w:hAnsi="Gill Sans Nova" w:cs="Gill Sans Nova"/>
          <w:b/>
          <w:bCs/>
          <w:sz w:val="24"/>
          <w:szCs w:val="24"/>
          <w:u w:val="dotted"/>
        </w:rPr>
      </w:pPr>
    </w:p>
    <w:p w14:paraId="317E30AB" w14:textId="3C22134C" w:rsidR="001328F2" w:rsidRPr="00042C24" w:rsidRDefault="001328F2" w:rsidP="00BB1246">
      <w:pPr>
        <w:pStyle w:val="NoSpacing"/>
        <w:rPr>
          <w:rFonts w:ascii="Gill Sans Nova" w:eastAsia="Gill Sans Nova" w:hAnsi="Gill Sans Nova" w:cs="Gill Sans Nova"/>
          <w:b/>
          <w:bCs/>
          <w:sz w:val="24"/>
          <w:szCs w:val="24"/>
          <w:u w:val="dotted"/>
        </w:rPr>
      </w:pPr>
      <w:r w:rsidRPr="6069FB52">
        <w:rPr>
          <w:rFonts w:ascii="Gill Sans Nova" w:eastAsia="Gill Sans Nova" w:hAnsi="Gill Sans Nova" w:cs="Gill Sans Nova"/>
          <w:b/>
          <w:bCs/>
          <w:sz w:val="24"/>
          <w:szCs w:val="24"/>
          <w:u w:val="dotted"/>
        </w:rPr>
        <w:t>Ecosia</w:t>
      </w:r>
    </w:p>
    <w:p w14:paraId="13FC5D6E" w14:textId="45973394" w:rsidR="00042C24" w:rsidRDefault="001328F2" w:rsidP="00BB1246">
      <w:pPr>
        <w:pStyle w:val="NoSpacing"/>
        <w:rPr>
          <w:rFonts w:ascii="Gill Sans Nova" w:eastAsia="Gill Sans Nova" w:hAnsi="Gill Sans Nova" w:cs="Gill Sans Nova"/>
          <w:sz w:val="22"/>
          <w:szCs w:val="22"/>
        </w:rPr>
      </w:pPr>
      <w:r w:rsidRPr="6069FB52">
        <w:rPr>
          <w:rFonts w:ascii="Gill Sans Nova" w:eastAsia="Gill Sans Nova" w:hAnsi="Gill Sans Nova" w:cs="Gill Sans Nova"/>
          <w:sz w:val="22"/>
          <w:szCs w:val="22"/>
        </w:rPr>
        <w:t xml:space="preserve">Consider switching to </w:t>
      </w:r>
      <w:proofErr w:type="spellStart"/>
      <w:r w:rsidRPr="6069FB52">
        <w:rPr>
          <w:rFonts w:ascii="Gill Sans Nova" w:eastAsia="Gill Sans Nova" w:hAnsi="Gill Sans Nova" w:cs="Gill Sans Nova"/>
          <w:sz w:val="22"/>
          <w:szCs w:val="22"/>
        </w:rPr>
        <w:t>Ecosia</w:t>
      </w:r>
      <w:proofErr w:type="spellEnd"/>
      <w:r w:rsidRPr="6069FB52">
        <w:rPr>
          <w:rFonts w:ascii="Gill Sans Nova" w:eastAsia="Gill Sans Nova" w:hAnsi="Gill Sans Nova" w:cs="Gill Sans Nova"/>
          <w:sz w:val="22"/>
          <w:szCs w:val="22"/>
        </w:rPr>
        <w:t xml:space="preserve"> as your default search engine on electronic devices – the money gained from their ad revenue is used to fund tree-planting projects around the world</w:t>
      </w:r>
      <w:r w:rsidR="002E3772" w:rsidRPr="6069FB52">
        <w:rPr>
          <w:rFonts w:ascii="Gill Sans Nova" w:eastAsia="Gill Sans Nova" w:hAnsi="Gill Sans Nova" w:cs="Gill Sans Nova"/>
          <w:sz w:val="22"/>
          <w:szCs w:val="22"/>
        </w:rPr>
        <w:t>,</w:t>
      </w:r>
      <w:r w:rsidRPr="6069FB52">
        <w:rPr>
          <w:rFonts w:ascii="Gill Sans Nova" w:eastAsia="Gill Sans Nova" w:hAnsi="Gill Sans Nova" w:cs="Gill Sans Nova"/>
          <w:sz w:val="22"/>
          <w:szCs w:val="22"/>
        </w:rPr>
        <w:t xml:space="preserve"> at no cost to you</w:t>
      </w:r>
      <w:r w:rsidR="002E3772" w:rsidRPr="6069FB52">
        <w:rPr>
          <w:rFonts w:ascii="Gill Sans Nova" w:eastAsia="Gill Sans Nova" w:hAnsi="Gill Sans Nova" w:cs="Gill Sans Nova"/>
          <w:sz w:val="22"/>
          <w:szCs w:val="22"/>
        </w:rPr>
        <w:t>!</w:t>
      </w:r>
    </w:p>
    <w:p w14:paraId="18A262A7" w14:textId="3A088233" w:rsidR="00BB1246" w:rsidRDefault="00BB1246" w:rsidP="00BB1246">
      <w:pPr>
        <w:pStyle w:val="NoSpacing"/>
        <w:rPr>
          <w:rFonts w:ascii="Gill Sans Nova" w:eastAsia="Gill Sans Nova" w:hAnsi="Gill Sans Nova" w:cs="Gill Sans Nova"/>
          <w:sz w:val="22"/>
          <w:szCs w:val="22"/>
        </w:rPr>
      </w:pPr>
    </w:p>
    <w:p w14:paraId="5758160D" w14:textId="6BE73A55" w:rsidR="00544439" w:rsidRDefault="00544439" w:rsidP="00BB1246">
      <w:pPr>
        <w:pStyle w:val="NoSpacing"/>
        <w:rPr>
          <w:rFonts w:ascii="Gill Sans Nova" w:eastAsia="Gill Sans Nova" w:hAnsi="Gill Sans Nova" w:cs="Gill Sans Nova"/>
          <w:sz w:val="22"/>
          <w:szCs w:val="22"/>
        </w:rPr>
      </w:pPr>
    </w:p>
    <w:p w14:paraId="26F2B657" w14:textId="504C2E18" w:rsidR="00544439" w:rsidRDefault="00544439" w:rsidP="00BB1246">
      <w:pPr>
        <w:pStyle w:val="NoSpacing"/>
        <w:rPr>
          <w:rFonts w:ascii="Gill Sans Nova" w:eastAsia="Gill Sans Nova" w:hAnsi="Gill Sans Nova" w:cs="Gill Sans Nova"/>
          <w:sz w:val="22"/>
          <w:szCs w:val="22"/>
        </w:rPr>
      </w:pPr>
    </w:p>
    <w:p w14:paraId="59A4E9E8" w14:textId="1A833536" w:rsidR="00544439" w:rsidRDefault="00544439" w:rsidP="00BB1246">
      <w:pPr>
        <w:pStyle w:val="NoSpacing"/>
        <w:rPr>
          <w:rFonts w:ascii="Gill Sans Nova" w:eastAsia="Gill Sans Nova" w:hAnsi="Gill Sans Nova" w:cs="Gill Sans Nova"/>
          <w:sz w:val="22"/>
          <w:szCs w:val="22"/>
        </w:rPr>
      </w:pPr>
    </w:p>
    <w:p w14:paraId="054C39B5" w14:textId="20B5CE7C" w:rsidR="00544439" w:rsidRDefault="00544439" w:rsidP="00BB1246">
      <w:pPr>
        <w:pStyle w:val="NoSpacing"/>
        <w:rPr>
          <w:rFonts w:ascii="Gill Sans Nova" w:eastAsia="Gill Sans Nova" w:hAnsi="Gill Sans Nova" w:cs="Gill Sans Nova"/>
          <w:sz w:val="22"/>
          <w:szCs w:val="22"/>
        </w:rPr>
      </w:pPr>
      <w:r>
        <w:rPr>
          <w:noProof/>
          <w:sz w:val="22"/>
          <w:szCs w:val="22"/>
        </w:rPr>
        <w:drawing>
          <wp:anchor distT="0" distB="0" distL="114300" distR="114300" simplePos="0" relativeHeight="251676160" behindDoc="1" locked="0" layoutInCell="1" allowOverlap="1" wp14:anchorId="12D14021" wp14:editId="32A86E40">
            <wp:simplePos x="0" y="0"/>
            <wp:positionH relativeFrom="margin">
              <wp:posOffset>1820294</wp:posOffset>
            </wp:positionH>
            <wp:positionV relativeFrom="paragraph">
              <wp:posOffset>43282</wp:posOffset>
            </wp:positionV>
            <wp:extent cx="2389734" cy="2389734"/>
            <wp:effectExtent l="0" t="0" r="0" b="0"/>
            <wp:wrapNone/>
            <wp:docPr id="20" name="Graphic 20" descr="Apple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pple tre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89734" cy="2389734"/>
                    </a:xfrm>
                    <a:prstGeom prst="rect">
                      <a:avLst/>
                    </a:prstGeom>
                  </pic:spPr>
                </pic:pic>
              </a:graphicData>
            </a:graphic>
            <wp14:sizeRelH relativeFrom="page">
              <wp14:pctWidth>0</wp14:pctWidth>
            </wp14:sizeRelH>
            <wp14:sizeRelV relativeFrom="page">
              <wp14:pctHeight>0</wp14:pctHeight>
            </wp14:sizeRelV>
          </wp:anchor>
        </w:drawing>
      </w:r>
    </w:p>
    <w:p w14:paraId="567140C1" w14:textId="42443CE1" w:rsidR="00544439" w:rsidRDefault="00544439" w:rsidP="00BB1246">
      <w:pPr>
        <w:pStyle w:val="NoSpacing"/>
        <w:rPr>
          <w:rFonts w:ascii="Gill Sans Nova" w:eastAsia="Gill Sans Nova" w:hAnsi="Gill Sans Nova" w:cs="Gill Sans Nova"/>
          <w:sz w:val="22"/>
          <w:szCs w:val="22"/>
        </w:rPr>
      </w:pPr>
    </w:p>
    <w:p w14:paraId="67B31437" w14:textId="1B82B701" w:rsidR="00544439" w:rsidRDefault="00544439" w:rsidP="00BB1246">
      <w:pPr>
        <w:pStyle w:val="NoSpacing"/>
        <w:rPr>
          <w:rFonts w:ascii="Gill Sans Nova" w:eastAsia="Gill Sans Nova" w:hAnsi="Gill Sans Nova" w:cs="Gill Sans Nova"/>
          <w:sz w:val="22"/>
          <w:szCs w:val="22"/>
        </w:rPr>
      </w:pPr>
    </w:p>
    <w:p w14:paraId="24DFC7F3" w14:textId="1E65DBE1" w:rsidR="00544439" w:rsidRDefault="00544439" w:rsidP="00BB1246">
      <w:pPr>
        <w:pStyle w:val="NoSpacing"/>
        <w:rPr>
          <w:rFonts w:ascii="Gill Sans Nova" w:eastAsia="Gill Sans Nova" w:hAnsi="Gill Sans Nova" w:cs="Gill Sans Nova"/>
          <w:sz w:val="22"/>
          <w:szCs w:val="22"/>
        </w:rPr>
      </w:pPr>
    </w:p>
    <w:p w14:paraId="1306EFAE" w14:textId="77777777" w:rsidR="00544439" w:rsidRDefault="00544439" w:rsidP="00BB1246">
      <w:pPr>
        <w:pStyle w:val="NoSpacing"/>
        <w:rPr>
          <w:rFonts w:ascii="Gill Sans Nova" w:eastAsia="Gill Sans Nova" w:hAnsi="Gill Sans Nova" w:cs="Gill Sans Nova"/>
          <w:sz w:val="22"/>
          <w:szCs w:val="22"/>
        </w:rPr>
      </w:pPr>
    </w:p>
    <w:p w14:paraId="1BD5EBF9" w14:textId="77777777" w:rsidR="00544439" w:rsidRDefault="00544439" w:rsidP="00BB1246">
      <w:pPr>
        <w:pStyle w:val="NoSpacing"/>
        <w:rPr>
          <w:rFonts w:ascii="Gill Sans Nova" w:eastAsia="Gill Sans Nova" w:hAnsi="Gill Sans Nova" w:cs="Gill Sans Nova"/>
          <w:sz w:val="22"/>
          <w:szCs w:val="22"/>
        </w:rPr>
      </w:pPr>
    </w:p>
    <w:p w14:paraId="067345D0" w14:textId="77777777" w:rsidR="00544439" w:rsidRDefault="00544439" w:rsidP="00BB1246">
      <w:pPr>
        <w:pStyle w:val="NoSpacing"/>
        <w:rPr>
          <w:rFonts w:ascii="Gill Sans Nova" w:eastAsia="Gill Sans Nova" w:hAnsi="Gill Sans Nova" w:cs="Gill Sans Nova"/>
          <w:sz w:val="22"/>
          <w:szCs w:val="22"/>
        </w:rPr>
      </w:pPr>
    </w:p>
    <w:p w14:paraId="20F8136A" w14:textId="77777777" w:rsidR="00544439" w:rsidRDefault="00544439" w:rsidP="00BB1246">
      <w:pPr>
        <w:pStyle w:val="NoSpacing"/>
        <w:rPr>
          <w:rFonts w:ascii="Gill Sans Nova" w:eastAsia="Gill Sans Nova" w:hAnsi="Gill Sans Nova" w:cs="Gill Sans Nova"/>
          <w:sz w:val="22"/>
          <w:szCs w:val="22"/>
        </w:rPr>
      </w:pPr>
    </w:p>
    <w:p w14:paraId="68A8DF68" w14:textId="77777777" w:rsidR="00544439" w:rsidRDefault="00544439" w:rsidP="00BB1246">
      <w:pPr>
        <w:pStyle w:val="NoSpacing"/>
        <w:rPr>
          <w:rFonts w:ascii="Gill Sans Nova" w:eastAsia="Gill Sans Nova" w:hAnsi="Gill Sans Nova" w:cs="Gill Sans Nova"/>
          <w:sz w:val="22"/>
          <w:szCs w:val="22"/>
        </w:rPr>
      </w:pPr>
    </w:p>
    <w:p w14:paraId="69F5EF5C" w14:textId="77777777" w:rsidR="00544439" w:rsidRDefault="00544439" w:rsidP="00BB1246">
      <w:pPr>
        <w:pStyle w:val="NoSpacing"/>
        <w:rPr>
          <w:rFonts w:ascii="Gill Sans Nova" w:eastAsia="Gill Sans Nova" w:hAnsi="Gill Sans Nova" w:cs="Gill Sans Nova"/>
          <w:sz w:val="22"/>
          <w:szCs w:val="22"/>
        </w:rPr>
      </w:pPr>
    </w:p>
    <w:p w14:paraId="37ADBC60" w14:textId="77777777" w:rsidR="00544439" w:rsidRDefault="00544439" w:rsidP="00BB1246">
      <w:pPr>
        <w:pStyle w:val="NoSpacing"/>
        <w:rPr>
          <w:rFonts w:ascii="Gill Sans Nova" w:eastAsia="Gill Sans Nova" w:hAnsi="Gill Sans Nova" w:cs="Gill Sans Nova"/>
          <w:sz w:val="22"/>
          <w:szCs w:val="22"/>
        </w:rPr>
      </w:pPr>
    </w:p>
    <w:p w14:paraId="11E14860" w14:textId="77777777" w:rsidR="00544439" w:rsidRDefault="00544439" w:rsidP="00BB1246">
      <w:pPr>
        <w:pStyle w:val="NoSpacing"/>
        <w:rPr>
          <w:rFonts w:ascii="Gill Sans Nova" w:eastAsia="Gill Sans Nova" w:hAnsi="Gill Sans Nova" w:cs="Gill Sans Nova"/>
          <w:sz w:val="22"/>
          <w:szCs w:val="22"/>
        </w:rPr>
      </w:pPr>
    </w:p>
    <w:p w14:paraId="112FC6FA" w14:textId="77777777" w:rsidR="00544439" w:rsidRDefault="00544439" w:rsidP="00BB1246">
      <w:pPr>
        <w:pStyle w:val="NoSpacing"/>
        <w:rPr>
          <w:rFonts w:ascii="Gill Sans Nova" w:eastAsia="Gill Sans Nova" w:hAnsi="Gill Sans Nova" w:cs="Gill Sans Nova"/>
          <w:sz w:val="22"/>
          <w:szCs w:val="22"/>
        </w:rPr>
      </w:pPr>
    </w:p>
    <w:p w14:paraId="6DDEBA87" w14:textId="77777777" w:rsidR="00544439" w:rsidRDefault="00544439" w:rsidP="00BB1246">
      <w:pPr>
        <w:pStyle w:val="NoSpacing"/>
        <w:rPr>
          <w:rFonts w:ascii="Gill Sans Nova" w:eastAsia="Gill Sans Nova" w:hAnsi="Gill Sans Nova" w:cs="Gill Sans Nova"/>
          <w:sz w:val="22"/>
          <w:szCs w:val="22"/>
        </w:rPr>
      </w:pPr>
    </w:p>
    <w:p w14:paraId="5ABE626E" w14:textId="77777777" w:rsidR="00544439" w:rsidRDefault="00544439" w:rsidP="00BB1246">
      <w:pPr>
        <w:pStyle w:val="NoSpacing"/>
        <w:rPr>
          <w:rFonts w:ascii="Gill Sans Nova" w:eastAsia="Gill Sans Nova" w:hAnsi="Gill Sans Nova" w:cs="Gill Sans Nova"/>
          <w:sz w:val="22"/>
          <w:szCs w:val="22"/>
        </w:rPr>
      </w:pPr>
    </w:p>
    <w:p w14:paraId="3D8DE2E4" w14:textId="77777777" w:rsidR="00544439" w:rsidRDefault="00544439" w:rsidP="00BB1246">
      <w:pPr>
        <w:pStyle w:val="NoSpacing"/>
        <w:rPr>
          <w:rFonts w:ascii="Gill Sans Nova" w:eastAsia="Gill Sans Nova" w:hAnsi="Gill Sans Nova" w:cs="Gill Sans Nova"/>
          <w:sz w:val="22"/>
          <w:szCs w:val="22"/>
        </w:rPr>
      </w:pPr>
    </w:p>
    <w:p w14:paraId="282C3B9D" w14:textId="77777777" w:rsidR="00544439" w:rsidRDefault="00544439" w:rsidP="00BB1246">
      <w:pPr>
        <w:pStyle w:val="NoSpacing"/>
        <w:rPr>
          <w:rFonts w:ascii="Gill Sans Nova" w:eastAsia="Gill Sans Nova" w:hAnsi="Gill Sans Nova" w:cs="Gill Sans Nova"/>
          <w:sz w:val="22"/>
          <w:szCs w:val="22"/>
        </w:rPr>
      </w:pPr>
    </w:p>
    <w:p w14:paraId="6A82D38C" w14:textId="525455E1" w:rsidR="00544439" w:rsidRDefault="00544439" w:rsidP="00BB1246">
      <w:pPr>
        <w:pStyle w:val="NoSpacing"/>
        <w:rPr>
          <w:rFonts w:ascii="Gill Sans Nova" w:eastAsia="Gill Sans Nova" w:hAnsi="Gill Sans Nova" w:cs="Gill Sans Nova"/>
          <w:sz w:val="22"/>
          <w:szCs w:val="22"/>
        </w:rPr>
      </w:pPr>
      <w:r w:rsidRPr="00544439">
        <w:rPr>
          <w:rFonts w:ascii="Gill Sans Nova" w:eastAsia="Gill Sans Nova" w:hAnsi="Gill Sans Nova" w:cs="Gill Sans Nova"/>
          <w:sz w:val="22"/>
          <w:szCs w:val="22"/>
        </w:rPr>
        <mc:AlternateContent>
          <mc:Choice Requires="wps">
            <w:drawing>
              <wp:anchor distT="45720" distB="45720" distL="114300" distR="114300" simplePos="0" relativeHeight="251680256" behindDoc="0" locked="0" layoutInCell="1" allowOverlap="1" wp14:anchorId="45855BA9" wp14:editId="297DDE3D">
                <wp:simplePos x="0" y="0"/>
                <wp:positionH relativeFrom="margin">
                  <wp:posOffset>114935</wp:posOffset>
                </wp:positionH>
                <wp:positionV relativeFrom="paragraph">
                  <wp:posOffset>281102</wp:posOffset>
                </wp:positionV>
                <wp:extent cx="5975350" cy="491490"/>
                <wp:effectExtent l="0" t="0" r="254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91490"/>
                        </a:xfrm>
                        <a:prstGeom prst="rect">
                          <a:avLst/>
                        </a:prstGeom>
                        <a:noFill/>
                        <a:ln w="9525">
                          <a:solidFill>
                            <a:schemeClr val="bg1"/>
                          </a:solidFill>
                          <a:miter lim="800000"/>
                          <a:headEnd/>
                          <a:tailEnd/>
                        </a:ln>
                      </wps:spPr>
                      <wps:txbx>
                        <w:txbxContent>
                          <w:p w14:paraId="59403534" w14:textId="77777777" w:rsidR="00544439" w:rsidRPr="009E1A15" w:rsidRDefault="00544439" w:rsidP="00544439">
                            <w:pPr>
                              <w:jc w:val="center"/>
                              <w:rPr>
                                <w:rFonts w:ascii="Times New Roman" w:eastAsia="Times New Roman" w:hAnsi="Times New Roman" w:cs="Times New Roman"/>
                                <w:sz w:val="24"/>
                                <w:szCs w:val="24"/>
                                <w:lang w:eastAsia="en-GB"/>
                              </w:rPr>
                            </w:pPr>
                            <w:r>
                              <w:rPr>
                                <w:sz w:val="22"/>
                                <w:szCs w:val="22"/>
                              </w:rPr>
                              <w:t>G</w:t>
                            </w:r>
                            <w:r w:rsidRPr="002E3772">
                              <w:rPr>
                                <w:sz w:val="22"/>
                                <w:szCs w:val="22"/>
                              </w:rPr>
                              <w:t xml:space="preserve">et in touch with the </w:t>
                            </w:r>
                            <w:r w:rsidRPr="007E35A0">
                              <w:rPr>
                                <w:b/>
                                <w:bCs/>
                                <w:sz w:val="22"/>
                                <w:szCs w:val="22"/>
                              </w:rPr>
                              <w:t>Environmental Rep</w:t>
                            </w:r>
                            <w:r w:rsidRPr="002E3772">
                              <w:rPr>
                                <w:sz w:val="22"/>
                                <w:szCs w:val="22"/>
                              </w:rPr>
                              <w:t xml:space="preserve"> </w:t>
                            </w:r>
                            <w:r>
                              <w:rPr>
                                <w:sz w:val="22"/>
                                <w:szCs w:val="22"/>
                              </w:rPr>
                              <w:t>(</w:t>
                            </w:r>
                            <w:r w:rsidRPr="00090A26">
                              <w:rPr>
                                <w:sz w:val="22"/>
                                <w:szCs w:val="22"/>
                              </w:rPr>
                              <w:t>greenteam@wolfson.ox.ac.uk</w:t>
                            </w:r>
                            <w:r>
                              <w:rPr>
                                <w:sz w:val="22"/>
                                <w:szCs w:val="22"/>
                              </w:rPr>
                              <w:t xml:space="preserve">) </w:t>
                            </w:r>
                            <w:r w:rsidRPr="002E3772">
                              <w:rPr>
                                <w:sz w:val="22"/>
                                <w:szCs w:val="22"/>
                              </w:rPr>
                              <w:t xml:space="preserve">if you have any questions or suggestions. </w:t>
                            </w:r>
                            <w:r>
                              <w:rPr>
                                <w:sz w:val="22"/>
                                <w:szCs w:val="22"/>
                              </w:rPr>
                              <w:t>More</w:t>
                            </w:r>
                            <w:r w:rsidRPr="002E3772">
                              <w:rPr>
                                <w:sz w:val="22"/>
                                <w:szCs w:val="22"/>
                              </w:rPr>
                              <w:t xml:space="preserve"> details can be found here: </w:t>
                            </w:r>
                            <w:hyperlink r:id="rId17" w:history="1">
                              <w:r w:rsidRPr="002E3772">
                                <w:rPr>
                                  <w:rStyle w:val="NoSpacing"/>
                                  <w:sz w:val="22"/>
                                  <w:szCs w:val="22"/>
                                </w:rPr>
                                <w:t>https://www.wolfson.ox.ac.uk/green-team</w:t>
                              </w:r>
                            </w:hyperlink>
                          </w:p>
                          <w:p w14:paraId="0F45FE29" w14:textId="77777777" w:rsidR="00544439" w:rsidRDefault="00544439" w:rsidP="0054443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55BA9" id="_x0000_s1027" type="#_x0000_t202" style="position:absolute;margin-left:9.05pt;margin-top:22.15pt;width:470.5pt;height:38.7pt;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" filled="f" strokecolor="white [3212]">
                <v:textbox>
                  <w:txbxContent>
                    <w:p w14:paraId="59403534" w14:textId="77777777" w:rsidR="00544439" w:rsidRPr="009E1A15" w:rsidRDefault="00544439" w:rsidP="00544439">
                      <w:pPr>
                        <w:jc w:val="center"/>
                        <w:rPr>
                          <w:rFonts w:ascii="Times New Roman" w:eastAsia="Times New Roman" w:hAnsi="Times New Roman" w:cs="Times New Roman"/>
                          <w:sz w:val="24"/>
                          <w:szCs w:val="24"/>
                          <w:lang w:eastAsia="en-GB"/>
                        </w:rPr>
                      </w:pPr>
                      <w:r>
                        <w:rPr>
                          <w:sz w:val="22"/>
                          <w:szCs w:val="22"/>
                        </w:rPr>
                        <w:t>G</w:t>
                      </w:r>
                      <w:r w:rsidRPr="002E3772">
                        <w:rPr>
                          <w:sz w:val="22"/>
                          <w:szCs w:val="22"/>
                        </w:rPr>
                        <w:t xml:space="preserve">et in touch with the </w:t>
                      </w:r>
                      <w:r w:rsidRPr="007E35A0">
                        <w:rPr>
                          <w:b/>
                          <w:bCs/>
                          <w:sz w:val="22"/>
                          <w:szCs w:val="22"/>
                        </w:rPr>
                        <w:t>Environmental Rep</w:t>
                      </w:r>
                      <w:r w:rsidRPr="002E3772">
                        <w:rPr>
                          <w:sz w:val="22"/>
                          <w:szCs w:val="22"/>
                        </w:rPr>
                        <w:t xml:space="preserve"> </w:t>
                      </w:r>
                      <w:r>
                        <w:rPr>
                          <w:sz w:val="22"/>
                          <w:szCs w:val="22"/>
                        </w:rPr>
                        <w:t>(</w:t>
                      </w:r>
                      <w:r w:rsidRPr="00090A26">
                        <w:rPr>
                          <w:sz w:val="22"/>
                          <w:szCs w:val="22"/>
                        </w:rPr>
                        <w:t>greenteam@wolfson.ox.ac.uk</w:t>
                      </w:r>
                      <w:r>
                        <w:rPr>
                          <w:sz w:val="22"/>
                          <w:szCs w:val="22"/>
                        </w:rPr>
                        <w:t xml:space="preserve">) </w:t>
                      </w:r>
                      <w:r w:rsidRPr="002E3772">
                        <w:rPr>
                          <w:sz w:val="22"/>
                          <w:szCs w:val="22"/>
                        </w:rPr>
                        <w:t xml:space="preserve">if you have any questions or suggestions. </w:t>
                      </w:r>
                      <w:r>
                        <w:rPr>
                          <w:sz w:val="22"/>
                          <w:szCs w:val="22"/>
                        </w:rPr>
                        <w:t>More</w:t>
                      </w:r>
                      <w:r w:rsidRPr="002E3772">
                        <w:rPr>
                          <w:sz w:val="22"/>
                          <w:szCs w:val="22"/>
                        </w:rPr>
                        <w:t xml:space="preserve"> details can be found here: </w:t>
                      </w:r>
                      <w:hyperlink r:id="rId18" w:history="1">
                        <w:r w:rsidRPr="002E3772">
                          <w:rPr>
                            <w:rStyle w:val="NoSpacing"/>
                            <w:sz w:val="22"/>
                            <w:szCs w:val="22"/>
                          </w:rPr>
                          <w:t>https://www.wolfson.ox.ac.uk/green-team</w:t>
                        </w:r>
                      </w:hyperlink>
                    </w:p>
                    <w:p w14:paraId="0F45FE29" w14:textId="77777777" w:rsidR="00544439" w:rsidRDefault="00544439" w:rsidP="00544439">
                      <w:pPr>
                        <w:jc w:val="center"/>
                      </w:pPr>
                    </w:p>
                  </w:txbxContent>
                </v:textbox>
                <w10:wrap type="square" anchorx="margin"/>
              </v:shape>
            </w:pict>
          </mc:Fallback>
        </mc:AlternateContent>
      </w:r>
    </w:p>
    <w:p w14:paraId="436890A4" w14:textId="38AFFB9C" w:rsidR="00BB1246" w:rsidRPr="00144406" w:rsidRDefault="00544439" w:rsidP="00BB1246">
      <w:pPr>
        <w:pStyle w:val="NoSpacing"/>
        <w:rPr>
          <w:rFonts w:ascii="Gill Sans Nova" w:eastAsia="Gill Sans Nova" w:hAnsi="Gill Sans Nova" w:cs="Gill Sans Nova"/>
          <w:sz w:val="22"/>
          <w:szCs w:val="22"/>
        </w:rPr>
      </w:pPr>
      <w:r w:rsidRPr="00544439">
        <w:rPr>
          <w:rFonts w:ascii="Gill Sans Nova" w:eastAsia="Gill Sans Nova" w:hAnsi="Gill Sans Nova" w:cs="Gill Sans Nova"/>
          <w:sz w:val="22"/>
          <w:szCs w:val="22"/>
        </w:rPr>
        <mc:AlternateContent>
          <mc:Choice Requires="wps">
            <w:drawing>
              <wp:anchor distT="0" distB="0" distL="114300" distR="114300" simplePos="0" relativeHeight="251678208" behindDoc="0" locked="0" layoutInCell="1" allowOverlap="1" wp14:anchorId="6980D40D" wp14:editId="10194F3B">
                <wp:simplePos x="0" y="0"/>
                <wp:positionH relativeFrom="margin">
                  <wp:posOffset>0</wp:posOffset>
                </wp:positionH>
                <wp:positionV relativeFrom="paragraph">
                  <wp:posOffset>19050</wp:posOffset>
                </wp:positionV>
                <wp:extent cx="6197600" cy="643005"/>
                <wp:effectExtent l="19050" t="19050" r="12700" b="24130"/>
                <wp:wrapNone/>
                <wp:docPr id="17" name="Rectangle 17"/>
                <wp:cNvGraphicFramePr/>
                <a:graphic xmlns:a="http://schemas.openxmlformats.org/drawingml/2006/main">
                  <a:graphicData uri="http://schemas.microsoft.com/office/word/2010/wordprocessingShape">
                    <wps:wsp>
                      <wps:cNvSpPr/>
                      <wps:spPr>
                        <a:xfrm>
                          <a:off x="0" y="0"/>
                          <a:ext cx="6197600" cy="643005"/>
                        </a:xfrm>
                        <a:prstGeom prst="rect">
                          <a:avLst/>
                        </a:prstGeom>
                        <a:solidFill>
                          <a:schemeClr val="bg1"/>
                        </a:solidFill>
                        <a:ln w="38100">
                          <a:solidFill>
                            <a:srgbClr val="C99938"/>
                          </a:solidFill>
                          <a:prstDash val="dash"/>
                          <a:miter lim="800000"/>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5011D" id="Rectangle 17" o:spid="_x0000_s1026" style="position:absolute;margin-left:0;margin-top:1.5pt;width:488pt;height:50.6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" fillcolor="white [3212]" strokecolor="#c99938" strokeweight="3pt">
                <v:stroke dashstyle="dash"/>
                <w10:wrap anchorx="margin"/>
              </v:rect>
            </w:pict>
          </mc:Fallback>
        </mc:AlternateContent>
      </w:r>
    </w:p>
    <w:sectPr w:rsidR="00BB1246" w:rsidRPr="00144406" w:rsidSect="000E14BF">
      <w:headerReference w:type="default" r:id="rId19"/>
      <w:footerReference w:type="default" r:id="rId20"/>
      <w:pgSz w:w="11906" w:h="16838"/>
      <w:pgMar w:top="993"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B27CB" w14:textId="77777777" w:rsidR="00000000" w:rsidRDefault="00F542F6">
      <w:pPr>
        <w:spacing w:after="0" w:line="240" w:lineRule="auto"/>
      </w:pPr>
      <w:r>
        <w:separator/>
      </w:r>
    </w:p>
  </w:endnote>
  <w:endnote w:type="continuationSeparator" w:id="0">
    <w:p w14:paraId="3AE8A9D9" w14:textId="77777777" w:rsidR="00000000" w:rsidRDefault="00F5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Albertus MT Std">
    <w:panose1 w:val="020E0502030201020303"/>
    <w:charset w:val="00"/>
    <w:family w:val="swiss"/>
    <w:notTrueType/>
    <w:pitch w:val="variable"/>
    <w:sig w:usb0="00000003" w:usb1="00000000" w:usb2="00000000" w:usb3="00000000" w:csb0="00000001" w:csb1="00000000"/>
  </w:font>
  <w:font w:name="Gill Sans Nova">
    <w:altName w:val="Gill Sans Nova"/>
    <w:charset w:val="00"/>
    <w:family w:val="swiss"/>
    <w:pitch w:val="variable"/>
    <w:sig w:usb0="80000287" w:usb1="00000002" w:usb2="00000000" w:usb3="00000000" w:csb0="0000009F" w:csb1="00000000"/>
  </w:font>
  <w:font w:name="Gill Sans Nova Book">
    <w:panose1 w:val="020B0502020204020203"/>
    <w:charset w:val="00"/>
    <w:family w:val="swiss"/>
    <w:notTrueType/>
    <w:pitch w:val="variable"/>
    <w:sig w:usb0="A00002AF" w:usb1="00006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280904"/>
      <w:docPartObj>
        <w:docPartGallery w:val="Page Numbers (Bottom of Page)"/>
        <w:docPartUnique/>
      </w:docPartObj>
    </w:sdtPr>
    <w:sdtEndPr>
      <w:rPr>
        <w:rFonts w:ascii="Gill Sans Nova Book" w:hAnsi="Gill Sans Nova Book"/>
        <w:noProof/>
      </w:rPr>
    </w:sdtEndPr>
    <w:sdtContent>
      <w:p w14:paraId="1920639F" w14:textId="675C3420" w:rsidR="00544439" w:rsidRPr="00544439" w:rsidRDefault="00544439">
        <w:pPr>
          <w:pStyle w:val="Footer"/>
          <w:jc w:val="right"/>
          <w:rPr>
            <w:rFonts w:ascii="Gill Sans Nova Book" w:hAnsi="Gill Sans Nova Book"/>
          </w:rPr>
        </w:pPr>
        <w:r w:rsidRPr="00544439">
          <w:rPr>
            <w:rFonts w:ascii="Gill Sans Nova Book" w:hAnsi="Gill Sans Nova Book"/>
          </w:rPr>
          <w:fldChar w:fldCharType="begin"/>
        </w:r>
        <w:r w:rsidRPr="00544439">
          <w:rPr>
            <w:rFonts w:ascii="Gill Sans Nova Book" w:hAnsi="Gill Sans Nova Book"/>
          </w:rPr>
          <w:instrText xml:space="preserve"> PAGE   \* MERGEFORMAT </w:instrText>
        </w:r>
        <w:r w:rsidRPr="00544439">
          <w:rPr>
            <w:rFonts w:ascii="Gill Sans Nova Book" w:hAnsi="Gill Sans Nova Book"/>
          </w:rPr>
          <w:fldChar w:fldCharType="separate"/>
        </w:r>
        <w:r w:rsidRPr="00544439">
          <w:rPr>
            <w:rFonts w:ascii="Gill Sans Nova Book" w:hAnsi="Gill Sans Nova Book"/>
            <w:noProof/>
          </w:rPr>
          <w:t>2</w:t>
        </w:r>
        <w:r w:rsidRPr="00544439">
          <w:rPr>
            <w:rFonts w:ascii="Gill Sans Nova Book" w:hAnsi="Gill Sans Nova Book"/>
            <w:noProof/>
          </w:rPr>
          <w:fldChar w:fldCharType="end"/>
        </w:r>
      </w:p>
    </w:sdtContent>
  </w:sdt>
  <w:p w14:paraId="0FBF5933" w14:textId="47E46BF1" w:rsidR="6069FB52" w:rsidRDefault="6069FB52" w:rsidP="6069F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7DE11" w14:textId="77777777" w:rsidR="00000000" w:rsidRDefault="00F542F6">
      <w:pPr>
        <w:spacing w:after="0" w:line="240" w:lineRule="auto"/>
      </w:pPr>
      <w:r>
        <w:separator/>
      </w:r>
    </w:p>
  </w:footnote>
  <w:footnote w:type="continuationSeparator" w:id="0">
    <w:p w14:paraId="04222F42" w14:textId="77777777" w:rsidR="00000000" w:rsidRDefault="00F54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50"/>
      <w:gridCol w:w="3250"/>
      <w:gridCol w:w="3250"/>
    </w:tblGrid>
    <w:tr w:rsidR="6069FB52" w14:paraId="4D7B95CE" w14:textId="77777777" w:rsidTr="6069FB52">
      <w:tc>
        <w:tcPr>
          <w:tcW w:w="3250" w:type="dxa"/>
        </w:tcPr>
        <w:p w14:paraId="2421AAFE" w14:textId="07892CDE" w:rsidR="6069FB52" w:rsidRDefault="6069FB52" w:rsidP="6069FB52">
          <w:pPr>
            <w:pStyle w:val="Header"/>
            <w:ind w:left="-115"/>
          </w:pPr>
        </w:p>
      </w:tc>
      <w:tc>
        <w:tcPr>
          <w:tcW w:w="3250" w:type="dxa"/>
        </w:tcPr>
        <w:p w14:paraId="1E17E326" w14:textId="5F095D95" w:rsidR="6069FB52" w:rsidRDefault="6069FB52" w:rsidP="6069FB52">
          <w:pPr>
            <w:pStyle w:val="Header"/>
            <w:jc w:val="center"/>
          </w:pPr>
        </w:p>
      </w:tc>
      <w:tc>
        <w:tcPr>
          <w:tcW w:w="3250" w:type="dxa"/>
        </w:tcPr>
        <w:p w14:paraId="01990D45" w14:textId="0DBFE2E2" w:rsidR="6069FB52" w:rsidRDefault="6069FB52" w:rsidP="6069FB52">
          <w:pPr>
            <w:pStyle w:val="Header"/>
            <w:ind w:right="-115"/>
            <w:jc w:val="right"/>
          </w:pPr>
        </w:p>
      </w:tc>
    </w:tr>
  </w:tbl>
  <w:p w14:paraId="2CB509CD" w14:textId="4A66F744" w:rsidR="6069FB52" w:rsidRDefault="6069FB52" w:rsidP="6069F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E613A"/>
    <w:multiLevelType w:val="hybridMultilevel"/>
    <w:tmpl w:val="0568CE1E"/>
    <w:lvl w:ilvl="0" w:tplc="77E4F6C8">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F7B46"/>
    <w:multiLevelType w:val="hybridMultilevel"/>
    <w:tmpl w:val="129E868C"/>
    <w:lvl w:ilvl="0" w:tplc="77E4F6C8">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85A6EC4"/>
    <w:multiLevelType w:val="hybridMultilevel"/>
    <w:tmpl w:val="4A924D60"/>
    <w:lvl w:ilvl="0" w:tplc="0C00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37D80"/>
    <w:multiLevelType w:val="hybridMultilevel"/>
    <w:tmpl w:val="01C644D0"/>
    <w:lvl w:ilvl="0" w:tplc="77E4F6C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C0355"/>
    <w:multiLevelType w:val="hybridMultilevel"/>
    <w:tmpl w:val="6F20B2E2"/>
    <w:lvl w:ilvl="0" w:tplc="77E4F6C8">
      <w:start w:val="1"/>
      <w:numFmt w:val="bullet"/>
      <w:lvlText w:val=""/>
      <w:lvlJc w:val="left"/>
      <w:pPr>
        <w:ind w:left="1490" w:hanging="360"/>
      </w:pPr>
      <w:rPr>
        <w:rFonts w:ascii="Wingdings" w:hAnsi="Wingdings"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5" w15:restartNumberingAfterBreak="0">
    <w:nsid w:val="289750E8"/>
    <w:multiLevelType w:val="hybridMultilevel"/>
    <w:tmpl w:val="FA427BF4"/>
    <w:lvl w:ilvl="0" w:tplc="7D522C70">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E23D1E"/>
    <w:multiLevelType w:val="hybridMultilevel"/>
    <w:tmpl w:val="C0A6466A"/>
    <w:lvl w:ilvl="0" w:tplc="0C000001">
      <w:start w:val="1"/>
      <w:numFmt w:val="bullet"/>
      <w:lvlText w:val=""/>
      <w:lvlJc w:val="left"/>
      <w:pPr>
        <w:ind w:left="1211" w:hanging="360"/>
      </w:pPr>
      <w:rPr>
        <w:rFonts w:ascii="Symbol" w:hAnsi="Symbol" w:hint="default"/>
      </w:rPr>
    </w:lvl>
    <w:lvl w:ilvl="1" w:tplc="0C000003" w:tentative="1">
      <w:start w:val="1"/>
      <w:numFmt w:val="bullet"/>
      <w:lvlText w:val="o"/>
      <w:lvlJc w:val="left"/>
      <w:pPr>
        <w:ind w:left="1931" w:hanging="360"/>
      </w:pPr>
      <w:rPr>
        <w:rFonts w:ascii="Courier New" w:hAnsi="Courier New" w:cs="Courier New" w:hint="default"/>
      </w:rPr>
    </w:lvl>
    <w:lvl w:ilvl="2" w:tplc="0C000005" w:tentative="1">
      <w:start w:val="1"/>
      <w:numFmt w:val="bullet"/>
      <w:lvlText w:val=""/>
      <w:lvlJc w:val="left"/>
      <w:pPr>
        <w:ind w:left="2651" w:hanging="360"/>
      </w:pPr>
      <w:rPr>
        <w:rFonts w:ascii="Wingdings" w:hAnsi="Wingdings" w:hint="default"/>
      </w:rPr>
    </w:lvl>
    <w:lvl w:ilvl="3" w:tplc="0C000001" w:tentative="1">
      <w:start w:val="1"/>
      <w:numFmt w:val="bullet"/>
      <w:lvlText w:val=""/>
      <w:lvlJc w:val="left"/>
      <w:pPr>
        <w:ind w:left="3371" w:hanging="360"/>
      </w:pPr>
      <w:rPr>
        <w:rFonts w:ascii="Symbol" w:hAnsi="Symbol" w:hint="default"/>
      </w:rPr>
    </w:lvl>
    <w:lvl w:ilvl="4" w:tplc="0C000003" w:tentative="1">
      <w:start w:val="1"/>
      <w:numFmt w:val="bullet"/>
      <w:lvlText w:val="o"/>
      <w:lvlJc w:val="left"/>
      <w:pPr>
        <w:ind w:left="4091" w:hanging="360"/>
      </w:pPr>
      <w:rPr>
        <w:rFonts w:ascii="Courier New" w:hAnsi="Courier New" w:cs="Courier New" w:hint="default"/>
      </w:rPr>
    </w:lvl>
    <w:lvl w:ilvl="5" w:tplc="0C000005" w:tentative="1">
      <w:start w:val="1"/>
      <w:numFmt w:val="bullet"/>
      <w:lvlText w:val=""/>
      <w:lvlJc w:val="left"/>
      <w:pPr>
        <w:ind w:left="4811" w:hanging="360"/>
      </w:pPr>
      <w:rPr>
        <w:rFonts w:ascii="Wingdings" w:hAnsi="Wingdings" w:hint="default"/>
      </w:rPr>
    </w:lvl>
    <w:lvl w:ilvl="6" w:tplc="0C000001" w:tentative="1">
      <w:start w:val="1"/>
      <w:numFmt w:val="bullet"/>
      <w:lvlText w:val=""/>
      <w:lvlJc w:val="left"/>
      <w:pPr>
        <w:ind w:left="5531" w:hanging="360"/>
      </w:pPr>
      <w:rPr>
        <w:rFonts w:ascii="Symbol" w:hAnsi="Symbol" w:hint="default"/>
      </w:rPr>
    </w:lvl>
    <w:lvl w:ilvl="7" w:tplc="0C000003" w:tentative="1">
      <w:start w:val="1"/>
      <w:numFmt w:val="bullet"/>
      <w:lvlText w:val="o"/>
      <w:lvlJc w:val="left"/>
      <w:pPr>
        <w:ind w:left="6251" w:hanging="360"/>
      </w:pPr>
      <w:rPr>
        <w:rFonts w:ascii="Courier New" w:hAnsi="Courier New" w:cs="Courier New" w:hint="default"/>
      </w:rPr>
    </w:lvl>
    <w:lvl w:ilvl="8" w:tplc="0C000005" w:tentative="1">
      <w:start w:val="1"/>
      <w:numFmt w:val="bullet"/>
      <w:lvlText w:val=""/>
      <w:lvlJc w:val="left"/>
      <w:pPr>
        <w:ind w:left="6971" w:hanging="360"/>
      </w:pPr>
      <w:rPr>
        <w:rFonts w:ascii="Wingdings" w:hAnsi="Wingdings" w:hint="default"/>
      </w:rPr>
    </w:lvl>
  </w:abstractNum>
  <w:abstractNum w:abstractNumId="7" w15:restartNumberingAfterBreak="0">
    <w:nsid w:val="52582ED0"/>
    <w:multiLevelType w:val="hybridMultilevel"/>
    <w:tmpl w:val="3DB4A1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4476C30"/>
    <w:multiLevelType w:val="hybridMultilevel"/>
    <w:tmpl w:val="66E831D2"/>
    <w:lvl w:ilvl="0" w:tplc="0C00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9" w15:restartNumberingAfterBreak="0">
    <w:nsid w:val="567813EC"/>
    <w:multiLevelType w:val="hybridMultilevel"/>
    <w:tmpl w:val="B9BE638E"/>
    <w:lvl w:ilvl="0" w:tplc="77E4F6C8">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5A3A1A7D"/>
    <w:multiLevelType w:val="hybridMultilevel"/>
    <w:tmpl w:val="E9E80D52"/>
    <w:lvl w:ilvl="0" w:tplc="0C00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EE70E1E"/>
    <w:multiLevelType w:val="hybridMultilevel"/>
    <w:tmpl w:val="762E39E0"/>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F725A88"/>
    <w:multiLevelType w:val="hybridMultilevel"/>
    <w:tmpl w:val="F40C09FE"/>
    <w:lvl w:ilvl="0" w:tplc="77E4F6C8">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DDB4B2A"/>
    <w:multiLevelType w:val="hybridMultilevel"/>
    <w:tmpl w:val="AAD64D0C"/>
    <w:lvl w:ilvl="0" w:tplc="0C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491B76"/>
    <w:multiLevelType w:val="hybridMultilevel"/>
    <w:tmpl w:val="911C4890"/>
    <w:lvl w:ilvl="0" w:tplc="E22A08D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5"/>
  </w:num>
  <w:num w:numId="5">
    <w:abstractNumId w:val="0"/>
  </w:num>
  <w:num w:numId="6">
    <w:abstractNumId w:val="4"/>
  </w:num>
  <w:num w:numId="7">
    <w:abstractNumId w:val="3"/>
  </w:num>
  <w:num w:numId="8">
    <w:abstractNumId w:val="9"/>
  </w:num>
  <w:num w:numId="9">
    <w:abstractNumId w:val="12"/>
  </w:num>
  <w:num w:numId="10">
    <w:abstractNumId w:val="1"/>
  </w:num>
  <w:num w:numId="11">
    <w:abstractNumId w:val="8"/>
  </w:num>
  <w:num w:numId="12">
    <w:abstractNumId w:val="13"/>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D7"/>
    <w:rsid w:val="00000DD0"/>
    <w:rsid w:val="00017ADC"/>
    <w:rsid w:val="00035E15"/>
    <w:rsid w:val="00042C24"/>
    <w:rsid w:val="00090A26"/>
    <w:rsid w:val="000979ED"/>
    <w:rsid w:val="000C62F7"/>
    <w:rsid w:val="000E14BF"/>
    <w:rsid w:val="00104467"/>
    <w:rsid w:val="001328F2"/>
    <w:rsid w:val="00133857"/>
    <w:rsid w:val="00135B75"/>
    <w:rsid w:val="00144406"/>
    <w:rsid w:val="00177F10"/>
    <w:rsid w:val="001F3B0E"/>
    <w:rsid w:val="00210A18"/>
    <w:rsid w:val="002E1C81"/>
    <w:rsid w:val="002E3772"/>
    <w:rsid w:val="002F4DC7"/>
    <w:rsid w:val="00300A3A"/>
    <w:rsid w:val="00353BE8"/>
    <w:rsid w:val="003B7D9A"/>
    <w:rsid w:val="003D3021"/>
    <w:rsid w:val="00445E52"/>
    <w:rsid w:val="004A2AB2"/>
    <w:rsid w:val="004A7252"/>
    <w:rsid w:val="004C6235"/>
    <w:rsid w:val="004D5F3E"/>
    <w:rsid w:val="005135B8"/>
    <w:rsid w:val="00544439"/>
    <w:rsid w:val="00567959"/>
    <w:rsid w:val="005B7BB7"/>
    <w:rsid w:val="005E6839"/>
    <w:rsid w:val="005F23F6"/>
    <w:rsid w:val="006017C8"/>
    <w:rsid w:val="00646E02"/>
    <w:rsid w:val="0068567A"/>
    <w:rsid w:val="00785D2C"/>
    <w:rsid w:val="007C6A61"/>
    <w:rsid w:val="007E35A0"/>
    <w:rsid w:val="008106E0"/>
    <w:rsid w:val="0082466D"/>
    <w:rsid w:val="00832DA7"/>
    <w:rsid w:val="00833956"/>
    <w:rsid w:val="00892B0D"/>
    <w:rsid w:val="009439A8"/>
    <w:rsid w:val="009463C7"/>
    <w:rsid w:val="009675DE"/>
    <w:rsid w:val="00997F5D"/>
    <w:rsid w:val="009E1A15"/>
    <w:rsid w:val="00A549FA"/>
    <w:rsid w:val="00A614C3"/>
    <w:rsid w:val="00A84595"/>
    <w:rsid w:val="00B33522"/>
    <w:rsid w:val="00B352D7"/>
    <w:rsid w:val="00BB1246"/>
    <w:rsid w:val="00BB36E3"/>
    <w:rsid w:val="00BB4735"/>
    <w:rsid w:val="00BC67F3"/>
    <w:rsid w:val="00BD202E"/>
    <w:rsid w:val="00BF6245"/>
    <w:rsid w:val="00C06C75"/>
    <w:rsid w:val="00C159A8"/>
    <w:rsid w:val="00C168A8"/>
    <w:rsid w:val="00C949B0"/>
    <w:rsid w:val="00D113FB"/>
    <w:rsid w:val="00D36701"/>
    <w:rsid w:val="00D432E8"/>
    <w:rsid w:val="00DC5225"/>
    <w:rsid w:val="00DD7B89"/>
    <w:rsid w:val="00E34024"/>
    <w:rsid w:val="00E609E1"/>
    <w:rsid w:val="00EB4F69"/>
    <w:rsid w:val="00F34C50"/>
    <w:rsid w:val="00F542F6"/>
    <w:rsid w:val="00F969A4"/>
    <w:rsid w:val="0D7DEC02"/>
    <w:rsid w:val="35152593"/>
    <w:rsid w:val="4436C4BF"/>
    <w:rsid w:val="4A9D5B23"/>
    <w:rsid w:val="6069FB52"/>
    <w:rsid w:val="77B9B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A578"/>
  <w15:chartTrackingRefBased/>
  <w15:docId w15:val="{294606E0-67C7-40D9-A950-4959FBA8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5B8"/>
  </w:style>
  <w:style w:type="paragraph" w:styleId="Heading1">
    <w:name w:val="heading 1"/>
    <w:basedOn w:val="Normal"/>
    <w:next w:val="Normal"/>
    <w:link w:val="Heading1Char"/>
    <w:uiPriority w:val="9"/>
    <w:qFormat/>
    <w:rsid w:val="005135B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35B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135B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135B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135B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135B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135B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135B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135B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5B8"/>
    <w:pPr>
      <w:spacing w:after="0" w:line="240" w:lineRule="auto"/>
    </w:pPr>
  </w:style>
  <w:style w:type="character" w:styleId="Hyperlink">
    <w:name w:val="Hyperlink"/>
    <w:basedOn w:val="DefaultParagraphFont"/>
    <w:uiPriority w:val="99"/>
    <w:unhideWhenUsed/>
    <w:rsid w:val="00BD202E"/>
    <w:rPr>
      <w:color w:val="0563C1" w:themeColor="hyperlink"/>
      <w:u w:val="single"/>
    </w:rPr>
  </w:style>
  <w:style w:type="character" w:styleId="UnresolvedMention">
    <w:name w:val="Unresolved Mention"/>
    <w:basedOn w:val="DefaultParagraphFont"/>
    <w:uiPriority w:val="99"/>
    <w:semiHidden/>
    <w:unhideWhenUsed/>
    <w:rsid w:val="00BD202E"/>
    <w:rPr>
      <w:color w:val="605E5C"/>
      <w:shd w:val="clear" w:color="auto" w:fill="E1DFDD"/>
    </w:rPr>
  </w:style>
  <w:style w:type="character" w:customStyle="1" w:styleId="Heading1Char">
    <w:name w:val="Heading 1 Char"/>
    <w:basedOn w:val="DefaultParagraphFont"/>
    <w:link w:val="Heading1"/>
    <w:uiPriority w:val="9"/>
    <w:rsid w:val="005135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35B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135B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135B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135B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135B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135B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135B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135B8"/>
    <w:rPr>
      <w:b/>
      <w:bCs/>
      <w:i/>
      <w:iCs/>
    </w:rPr>
  </w:style>
  <w:style w:type="paragraph" w:styleId="Caption">
    <w:name w:val="caption"/>
    <w:basedOn w:val="Normal"/>
    <w:next w:val="Normal"/>
    <w:uiPriority w:val="35"/>
    <w:semiHidden/>
    <w:unhideWhenUsed/>
    <w:qFormat/>
    <w:rsid w:val="005135B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135B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135B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135B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135B8"/>
    <w:rPr>
      <w:color w:val="44546A" w:themeColor="text2"/>
      <w:sz w:val="28"/>
      <w:szCs w:val="28"/>
    </w:rPr>
  </w:style>
  <w:style w:type="character" w:styleId="Strong">
    <w:name w:val="Strong"/>
    <w:basedOn w:val="DefaultParagraphFont"/>
    <w:uiPriority w:val="22"/>
    <w:qFormat/>
    <w:rsid w:val="005135B8"/>
    <w:rPr>
      <w:b/>
      <w:bCs/>
    </w:rPr>
  </w:style>
  <w:style w:type="character" w:styleId="Emphasis">
    <w:name w:val="Emphasis"/>
    <w:basedOn w:val="DefaultParagraphFont"/>
    <w:uiPriority w:val="20"/>
    <w:qFormat/>
    <w:rsid w:val="005135B8"/>
    <w:rPr>
      <w:i/>
      <w:iCs/>
      <w:color w:val="000000" w:themeColor="text1"/>
    </w:rPr>
  </w:style>
  <w:style w:type="paragraph" w:styleId="Quote">
    <w:name w:val="Quote"/>
    <w:basedOn w:val="Normal"/>
    <w:next w:val="Normal"/>
    <w:link w:val="QuoteChar"/>
    <w:uiPriority w:val="29"/>
    <w:qFormat/>
    <w:rsid w:val="005135B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135B8"/>
    <w:rPr>
      <w:i/>
      <w:iCs/>
      <w:color w:val="7B7B7B" w:themeColor="accent3" w:themeShade="BF"/>
      <w:sz w:val="24"/>
      <w:szCs w:val="24"/>
    </w:rPr>
  </w:style>
  <w:style w:type="paragraph" w:styleId="IntenseQuote">
    <w:name w:val="Intense Quote"/>
    <w:basedOn w:val="Normal"/>
    <w:next w:val="Normal"/>
    <w:link w:val="IntenseQuoteChar"/>
    <w:uiPriority w:val="30"/>
    <w:qFormat/>
    <w:rsid w:val="005135B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135B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135B8"/>
    <w:rPr>
      <w:i/>
      <w:iCs/>
      <w:color w:val="595959" w:themeColor="text1" w:themeTint="A6"/>
    </w:rPr>
  </w:style>
  <w:style w:type="character" w:styleId="IntenseEmphasis">
    <w:name w:val="Intense Emphasis"/>
    <w:basedOn w:val="DefaultParagraphFont"/>
    <w:uiPriority w:val="21"/>
    <w:qFormat/>
    <w:rsid w:val="005135B8"/>
    <w:rPr>
      <w:b/>
      <w:bCs/>
      <w:i/>
      <w:iCs/>
      <w:color w:val="auto"/>
    </w:rPr>
  </w:style>
  <w:style w:type="character" w:styleId="SubtleReference">
    <w:name w:val="Subtle Reference"/>
    <w:basedOn w:val="DefaultParagraphFont"/>
    <w:uiPriority w:val="31"/>
    <w:qFormat/>
    <w:rsid w:val="005135B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135B8"/>
    <w:rPr>
      <w:b/>
      <w:bCs/>
      <w:caps w:val="0"/>
      <w:smallCaps/>
      <w:color w:val="auto"/>
      <w:spacing w:val="0"/>
      <w:u w:val="single"/>
    </w:rPr>
  </w:style>
  <w:style w:type="character" w:styleId="BookTitle">
    <w:name w:val="Book Title"/>
    <w:basedOn w:val="DefaultParagraphFont"/>
    <w:uiPriority w:val="33"/>
    <w:qFormat/>
    <w:rsid w:val="005135B8"/>
    <w:rPr>
      <w:b/>
      <w:bCs/>
      <w:caps w:val="0"/>
      <w:smallCaps/>
      <w:spacing w:val="0"/>
    </w:rPr>
  </w:style>
  <w:style w:type="paragraph" w:styleId="TOCHeading">
    <w:name w:val="TOC Heading"/>
    <w:basedOn w:val="Heading1"/>
    <w:next w:val="Normal"/>
    <w:uiPriority w:val="39"/>
    <w:semiHidden/>
    <w:unhideWhenUsed/>
    <w:qFormat/>
    <w:rsid w:val="005135B8"/>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3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hub.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39bb37-d244-4351-a67c-d76530410a28">
      <Terms xmlns="http://schemas.microsoft.com/office/infopath/2007/PartnerControls"/>
    </lcf76f155ced4ddcb4097134ff3c332f>
    <TaxCatchAll xmlns="fe83598d-9b14-4dad-a5ec-d7e264a1c062" xsi:nil="true"/>
    <SharedWithUsers xmlns="fe83598d-9b14-4dad-a5ec-d7e264a1c062">
      <UserInfo>
        <DisplayName>Paulo de Souza</DisplayName>
        <AccountId>127</AccountId>
        <AccountType/>
      </UserInfo>
      <UserInfo>
        <DisplayName>Sabrina Wright</DisplayName>
        <AccountId>138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C303A38BCFB40AE7F5C69EEF4F01E" ma:contentTypeVersion="16" ma:contentTypeDescription="Create a new document." ma:contentTypeScope="" ma:versionID="c536cbe0e48262b324935e04c134f8c0">
  <xsd:schema xmlns:xsd="http://www.w3.org/2001/XMLSchema" xmlns:xs="http://www.w3.org/2001/XMLSchema" xmlns:p="http://schemas.microsoft.com/office/2006/metadata/properties" xmlns:ns2="d139bb37-d244-4351-a67c-d76530410a28" xmlns:ns3="fe83598d-9b14-4dad-a5ec-d7e264a1c062" targetNamespace="http://schemas.microsoft.com/office/2006/metadata/properties" ma:root="true" ma:fieldsID="0caeae76637c8b060b1f47a57665f765" ns2:_="" ns3:_="">
    <xsd:import namespace="d139bb37-d244-4351-a67c-d76530410a28"/>
    <xsd:import namespace="fe83598d-9b14-4dad-a5ec-d7e264a1c0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9bb37-d244-4351-a67c-d76530410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83598d-9b14-4dad-a5ec-d7e264a1c0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cda8ad-7eb9-454c-beb7-af703309733c}" ma:internalName="TaxCatchAll" ma:showField="CatchAllData" ma:web="fe83598d-9b14-4dad-a5ec-d7e264a1c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03A78-DF98-4E17-9F12-FC88E243B4B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d139bb37-d244-4351-a67c-d76530410a28"/>
    <ds:schemaRef ds:uri="fe83598d-9b14-4dad-a5ec-d7e264a1c062"/>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6C6015D-DF50-4273-B80E-9E1AD068D9BE}">
  <ds:schemaRefs>
    <ds:schemaRef ds:uri="http://schemas.microsoft.com/sharepoint/v3/contenttype/forms"/>
  </ds:schemaRefs>
</ds:datastoreItem>
</file>

<file path=customXml/itemProps3.xml><?xml version="1.0" encoding="utf-8"?>
<ds:datastoreItem xmlns:ds="http://schemas.openxmlformats.org/officeDocument/2006/customXml" ds:itemID="{DC1C2E3C-C6A0-4422-8D0B-80F6CEEA0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9bb37-d244-4351-a67c-d76530410a28"/>
    <ds:schemaRef ds:uri="fe83598d-9b14-4dad-a5ec-d7e264a1c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2E7D1-E62F-4D69-98A8-68C67A29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Wright</dc:creator>
  <cp:keywords/>
  <dc:description/>
  <cp:lastModifiedBy>Judith Palmer</cp:lastModifiedBy>
  <cp:revision>2</cp:revision>
  <dcterms:created xsi:type="dcterms:W3CDTF">2022-10-12T10:43:00Z</dcterms:created>
  <dcterms:modified xsi:type="dcterms:W3CDTF">2022-10-12T10:43:00Z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0x010100B0DC303A38BCFB40AE7F5C69EEF4F01E</vt:lpwstr>
  </property>
  <property fmtid="{D5CDD505-2E9C-101B-9397-08002B2CF9AE}" pid="3" name="MediaServiceImageTags">
    <vt:lpwstr/>
  </property>
</Properties>
</file>