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F2D95" w14:textId="77777777" w:rsidR="00A02569" w:rsidRPr="001403A4" w:rsidRDefault="00A02569" w:rsidP="00A02569">
      <w:pPr>
        <w:jc w:val="center"/>
        <w:rPr>
          <w:rFonts w:asciiTheme="minorHAnsi" w:hAnsiTheme="minorHAnsi" w:cstheme="minorHAnsi"/>
          <w:b/>
          <w:sz w:val="36"/>
          <w:szCs w:val="36"/>
        </w:rPr>
      </w:pPr>
      <w:r w:rsidRPr="001403A4">
        <w:rPr>
          <w:rFonts w:asciiTheme="minorHAnsi" w:hAnsiTheme="minorHAnsi" w:cstheme="minorHAnsi"/>
          <w:b/>
          <w:sz w:val="36"/>
          <w:szCs w:val="36"/>
        </w:rPr>
        <w:t>Wolfson College</w:t>
      </w:r>
    </w:p>
    <w:p w14:paraId="4460263A" w14:textId="62DEE719" w:rsidR="00A02569" w:rsidRPr="001403A4" w:rsidRDefault="00A02569" w:rsidP="00A02569">
      <w:pPr>
        <w:shd w:val="clear" w:color="auto" w:fill="FFFFFF"/>
        <w:spacing w:line="288" w:lineRule="atLeast"/>
        <w:jc w:val="center"/>
        <w:rPr>
          <w:rFonts w:asciiTheme="minorHAnsi" w:hAnsiTheme="minorHAnsi" w:cstheme="minorHAnsi"/>
          <w:b/>
          <w:bCs/>
          <w:sz w:val="32"/>
          <w:szCs w:val="32"/>
          <w:lang w:val="en" w:eastAsia="en-GB"/>
        </w:rPr>
      </w:pPr>
      <w:r w:rsidRPr="001403A4">
        <w:rPr>
          <w:rFonts w:asciiTheme="minorHAnsi" w:hAnsiTheme="minorHAnsi" w:cstheme="minorHAnsi"/>
          <w:b/>
          <w:bCs/>
          <w:sz w:val="32"/>
          <w:szCs w:val="32"/>
          <w:lang w:val="en" w:eastAsia="en-GB"/>
        </w:rPr>
        <w:t>College Hardship Fund</w:t>
      </w:r>
    </w:p>
    <w:p w14:paraId="1C549DD9" w14:textId="7E07ABFD" w:rsidR="00CB45AC" w:rsidRPr="001403A4" w:rsidRDefault="001403A4" w:rsidP="00A02569">
      <w:pPr>
        <w:shd w:val="clear" w:color="auto" w:fill="FFFFFF"/>
        <w:spacing w:line="288" w:lineRule="atLeast"/>
        <w:jc w:val="center"/>
        <w:rPr>
          <w:rFonts w:asciiTheme="minorHAnsi" w:hAnsiTheme="minorHAnsi" w:cstheme="minorHAnsi"/>
          <w:sz w:val="32"/>
          <w:szCs w:val="32"/>
        </w:rPr>
      </w:pPr>
      <w:r>
        <w:rPr>
          <w:rFonts w:asciiTheme="minorHAnsi" w:hAnsiTheme="minorHAnsi" w:cstheme="minorHAnsi"/>
          <w:b/>
          <w:bCs/>
          <w:sz w:val="32"/>
          <w:szCs w:val="32"/>
          <w:lang w:val="en" w:eastAsia="en-GB"/>
        </w:rPr>
        <w:t>20</w:t>
      </w:r>
      <w:r w:rsidR="00765BB5">
        <w:rPr>
          <w:rFonts w:asciiTheme="minorHAnsi" w:hAnsiTheme="minorHAnsi" w:cstheme="minorHAnsi"/>
          <w:b/>
          <w:bCs/>
          <w:sz w:val="32"/>
          <w:szCs w:val="32"/>
          <w:lang w:val="en" w:eastAsia="en-GB"/>
        </w:rPr>
        <w:t>2</w:t>
      </w:r>
      <w:r w:rsidR="00AC0EC9">
        <w:rPr>
          <w:rFonts w:asciiTheme="minorHAnsi" w:hAnsiTheme="minorHAnsi" w:cstheme="minorHAnsi"/>
          <w:b/>
          <w:bCs/>
          <w:sz w:val="32"/>
          <w:szCs w:val="32"/>
          <w:lang w:val="en" w:eastAsia="en-GB"/>
        </w:rPr>
        <w:t>1</w:t>
      </w:r>
      <w:r>
        <w:rPr>
          <w:rFonts w:asciiTheme="minorHAnsi" w:hAnsiTheme="minorHAnsi" w:cstheme="minorHAnsi"/>
          <w:b/>
          <w:bCs/>
          <w:sz w:val="32"/>
          <w:szCs w:val="32"/>
          <w:lang w:val="en" w:eastAsia="en-GB"/>
        </w:rPr>
        <w:t>-</w:t>
      </w:r>
      <w:r w:rsidR="00CB45AC" w:rsidRPr="001403A4">
        <w:rPr>
          <w:rFonts w:asciiTheme="minorHAnsi" w:hAnsiTheme="minorHAnsi" w:cstheme="minorHAnsi"/>
          <w:b/>
          <w:bCs/>
          <w:sz w:val="32"/>
          <w:szCs w:val="32"/>
          <w:lang w:val="en" w:eastAsia="en-GB"/>
        </w:rPr>
        <w:t>2</w:t>
      </w:r>
      <w:r w:rsidR="00AC0EC9">
        <w:rPr>
          <w:rFonts w:asciiTheme="minorHAnsi" w:hAnsiTheme="minorHAnsi" w:cstheme="minorHAnsi"/>
          <w:b/>
          <w:bCs/>
          <w:sz w:val="32"/>
          <w:szCs w:val="32"/>
          <w:lang w:val="en" w:eastAsia="en-GB"/>
        </w:rPr>
        <w:t>2</w:t>
      </w:r>
    </w:p>
    <w:p w14:paraId="7D6A81CE" w14:textId="44FDBBCE" w:rsidR="00807236" w:rsidRDefault="00A02569" w:rsidP="001403A4">
      <w:pPr>
        <w:shd w:val="clear" w:color="auto" w:fill="FFFFFF"/>
        <w:spacing w:before="100" w:beforeAutospacing="1" w:after="100" w:afterAutospacing="1"/>
        <w:rPr>
          <w:rFonts w:asciiTheme="minorHAnsi" w:hAnsiTheme="minorHAnsi" w:cstheme="minorHAnsi"/>
          <w:sz w:val="22"/>
          <w:szCs w:val="22"/>
          <w:lang w:val="en" w:eastAsia="en-GB"/>
        </w:rPr>
      </w:pPr>
      <w:r w:rsidRPr="00BD0B9C">
        <w:rPr>
          <w:rFonts w:asciiTheme="minorHAnsi" w:hAnsiTheme="minorHAnsi" w:cstheme="minorHAnsi"/>
          <w:sz w:val="22"/>
          <w:szCs w:val="22"/>
          <w:lang w:val="en" w:eastAsia="en-GB"/>
        </w:rPr>
        <w:t xml:space="preserve">The College Hardship Fund is a discretionary fund intended to provide short-term financial </w:t>
      </w:r>
      <w:r w:rsidR="00CB45AC">
        <w:rPr>
          <w:rFonts w:asciiTheme="minorHAnsi" w:hAnsiTheme="minorHAnsi" w:cstheme="minorHAnsi"/>
          <w:sz w:val="22"/>
          <w:szCs w:val="22"/>
          <w:lang w:val="en" w:eastAsia="en-GB"/>
        </w:rPr>
        <w:t>assistance</w:t>
      </w:r>
      <w:r w:rsidR="00CB45AC" w:rsidRPr="00BD0B9C">
        <w:rPr>
          <w:rFonts w:asciiTheme="minorHAnsi" w:hAnsiTheme="minorHAnsi" w:cstheme="minorHAnsi"/>
          <w:sz w:val="22"/>
          <w:szCs w:val="22"/>
          <w:lang w:val="en" w:eastAsia="en-GB"/>
        </w:rPr>
        <w:t xml:space="preserve"> </w:t>
      </w:r>
      <w:r w:rsidRPr="00BD0B9C">
        <w:rPr>
          <w:rFonts w:asciiTheme="minorHAnsi" w:hAnsiTheme="minorHAnsi" w:cstheme="minorHAnsi"/>
          <w:sz w:val="22"/>
          <w:szCs w:val="22"/>
          <w:lang w:val="en" w:eastAsia="en-GB"/>
        </w:rPr>
        <w:t>for students experiencing</w:t>
      </w:r>
      <w:r w:rsidR="00BD0B9C">
        <w:rPr>
          <w:rFonts w:asciiTheme="minorHAnsi" w:hAnsiTheme="minorHAnsi" w:cstheme="minorHAnsi"/>
          <w:sz w:val="22"/>
          <w:szCs w:val="22"/>
          <w:lang w:val="en" w:eastAsia="en-GB"/>
        </w:rPr>
        <w:t xml:space="preserve"> unexpected and</w:t>
      </w:r>
      <w:r w:rsidRPr="00BD0B9C">
        <w:rPr>
          <w:rFonts w:asciiTheme="minorHAnsi" w:hAnsiTheme="minorHAnsi" w:cstheme="minorHAnsi"/>
          <w:sz w:val="22"/>
          <w:szCs w:val="22"/>
          <w:lang w:val="en" w:eastAsia="en-GB"/>
        </w:rPr>
        <w:t xml:space="preserve"> unforesee</w:t>
      </w:r>
      <w:r w:rsidR="00CB45AC">
        <w:rPr>
          <w:rFonts w:asciiTheme="minorHAnsi" w:hAnsiTheme="minorHAnsi" w:cstheme="minorHAnsi"/>
          <w:sz w:val="22"/>
          <w:szCs w:val="22"/>
          <w:lang w:val="en" w:eastAsia="en-GB"/>
        </w:rPr>
        <w:t>able</w:t>
      </w:r>
      <w:r w:rsidRPr="00BD0B9C">
        <w:rPr>
          <w:rFonts w:asciiTheme="minorHAnsi" w:hAnsiTheme="minorHAnsi" w:cstheme="minorHAnsi"/>
          <w:sz w:val="22"/>
          <w:szCs w:val="22"/>
          <w:lang w:val="en" w:eastAsia="en-GB"/>
        </w:rPr>
        <w:t xml:space="preserve"> financial difficulties</w:t>
      </w:r>
      <w:r w:rsidR="00BD0B9C">
        <w:rPr>
          <w:rFonts w:asciiTheme="minorHAnsi" w:hAnsiTheme="minorHAnsi" w:cstheme="minorHAnsi"/>
          <w:sz w:val="22"/>
          <w:szCs w:val="22"/>
          <w:lang w:val="en" w:eastAsia="en-GB"/>
        </w:rPr>
        <w:t xml:space="preserve">. </w:t>
      </w:r>
      <w:r w:rsidR="00FA4785">
        <w:rPr>
          <w:rFonts w:asciiTheme="minorHAnsi" w:hAnsiTheme="minorHAnsi" w:cstheme="minorHAnsi"/>
          <w:sz w:val="22"/>
          <w:szCs w:val="22"/>
          <w:lang w:val="en" w:eastAsia="en-GB"/>
        </w:rPr>
        <w:t xml:space="preserve">Please ensure you have read the information </w:t>
      </w:r>
      <w:r w:rsidR="00807236">
        <w:rPr>
          <w:rFonts w:asciiTheme="minorHAnsi" w:hAnsiTheme="minorHAnsi" w:cstheme="minorHAnsi"/>
          <w:sz w:val="22"/>
          <w:szCs w:val="22"/>
          <w:lang w:val="en" w:eastAsia="en-GB"/>
        </w:rPr>
        <w:t xml:space="preserve">below before making an application to the </w:t>
      </w:r>
      <w:r w:rsidR="00C90230">
        <w:rPr>
          <w:rFonts w:asciiTheme="minorHAnsi" w:hAnsiTheme="minorHAnsi" w:cstheme="minorHAnsi"/>
          <w:sz w:val="22"/>
          <w:szCs w:val="22"/>
          <w:lang w:val="en" w:eastAsia="en-GB"/>
        </w:rPr>
        <w:t>F</w:t>
      </w:r>
      <w:r w:rsidR="00807236">
        <w:rPr>
          <w:rFonts w:asciiTheme="minorHAnsi" w:hAnsiTheme="minorHAnsi" w:cstheme="minorHAnsi"/>
          <w:sz w:val="22"/>
          <w:szCs w:val="22"/>
          <w:lang w:val="en" w:eastAsia="en-GB"/>
        </w:rPr>
        <w:t xml:space="preserve">und. </w:t>
      </w:r>
    </w:p>
    <w:p w14:paraId="3E27A122" w14:textId="120F6A27" w:rsidR="00807236" w:rsidRPr="008D6529" w:rsidRDefault="00807236" w:rsidP="001403A4">
      <w:pPr>
        <w:shd w:val="clear" w:color="auto" w:fill="FFFFFF"/>
        <w:spacing w:before="100" w:beforeAutospacing="1" w:after="100" w:afterAutospacing="1"/>
        <w:rPr>
          <w:rFonts w:asciiTheme="minorHAnsi" w:hAnsiTheme="minorHAnsi" w:cstheme="minorHAnsi"/>
          <w:b/>
          <w:sz w:val="22"/>
          <w:szCs w:val="22"/>
          <w:lang w:val="en" w:eastAsia="en-GB"/>
        </w:rPr>
      </w:pPr>
      <w:r w:rsidRPr="008D6529">
        <w:rPr>
          <w:rFonts w:asciiTheme="minorHAnsi" w:hAnsiTheme="minorHAnsi" w:cstheme="minorHAnsi"/>
          <w:b/>
          <w:sz w:val="22"/>
          <w:szCs w:val="22"/>
          <w:lang w:val="en" w:eastAsia="en-GB"/>
        </w:rPr>
        <w:t>How to apply</w:t>
      </w:r>
    </w:p>
    <w:p w14:paraId="23DFAE66" w14:textId="1336C173" w:rsidR="00807236" w:rsidRDefault="00807236" w:rsidP="001403A4">
      <w:pPr>
        <w:shd w:val="clear" w:color="auto" w:fill="FFFFFF"/>
        <w:spacing w:before="100" w:beforeAutospacing="1" w:after="100" w:afterAutospacing="1"/>
        <w:rPr>
          <w:rFonts w:asciiTheme="minorHAnsi" w:hAnsiTheme="minorHAnsi" w:cstheme="minorHAnsi"/>
          <w:sz w:val="22"/>
          <w:szCs w:val="22"/>
          <w:lang w:val="en" w:eastAsia="en-GB"/>
        </w:rPr>
      </w:pPr>
      <w:r>
        <w:rPr>
          <w:rFonts w:asciiTheme="minorHAnsi" w:hAnsiTheme="minorHAnsi" w:cstheme="minorHAnsi"/>
          <w:sz w:val="22"/>
          <w:szCs w:val="22"/>
          <w:lang w:val="en" w:eastAsia="en-GB"/>
        </w:rPr>
        <w:t>Please complete the form</w:t>
      </w:r>
      <w:r w:rsidR="002E3C28">
        <w:rPr>
          <w:rFonts w:asciiTheme="minorHAnsi" w:hAnsiTheme="minorHAnsi" w:cstheme="minorHAnsi"/>
          <w:sz w:val="22"/>
          <w:szCs w:val="22"/>
          <w:lang w:val="en" w:eastAsia="en-GB"/>
        </w:rPr>
        <w:t xml:space="preserve"> electronically, in full, </w:t>
      </w:r>
      <w:r>
        <w:rPr>
          <w:rFonts w:asciiTheme="minorHAnsi" w:hAnsiTheme="minorHAnsi" w:cstheme="minorHAnsi"/>
          <w:sz w:val="22"/>
          <w:szCs w:val="22"/>
          <w:lang w:val="en" w:eastAsia="en-GB"/>
        </w:rPr>
        <w:t xml:space="preserve">and send it to </w:t>
      </w:r>
      <w:hyperlink r:id="rId11" w:history="1">
        <w:r w:rsidRPr="004A4C94">
          <w:rPr>
            <w:rStyle w:val="Hyperlink"/>
            <w:rFonts w:asciiTheme="minorHAnsi" w:hAnsiTheme="minorHAnsi" w:cstheme="minorHAnsi"/>
            <w:sz w:val="22"/>
            <w:szCs w:val="22"/>
            <w:lang w:val="en" w:eastAsia="en-GB"/>
          </w:rPr>
          <w:t>academic.registrar@wolfson.ox.ac.uk</w:t>
        </w:r>
      </w:hyperlink>
      <w:r>
        <w:rPr>
          <w:rFonts w:asciiTheme="minorHAnsi" w:hAnsiTheme="minorHAnsi" w:cstheme="minorHAnsi"/>
          <w:sz w:val="22"/>
          <w:szCs w:val="22"/>
          <w:lang w:val="en" w:eastAsia="en-GB"/>
        </w:rPr>
        <w:t xml:space="preserve">. Please note that you are not required to provide any supporting evidence at this stage although the </w:t>
      </w:r>
      <w:r w:rsidR="001403A4">
        <w:rPr>
          <w:rFonts w:asciiTheme="minorHAnsi" w:hAnsiTheme="minorHAnsi" w:cstheme="minorHAnsi"/>
          <w:sz w:val="22"/>
          <w:szCs w:val="22"/>
          <w:lang w:val="en" w:eastAsia="en-GB"/>
        </w:rPr>
        <w:t>C</w:t>
      </w:r>
      <w:r>
        <w:rPr>
          <w:rFonts w:asciiTheme="minorHAnsi" w:hAnsiTheme="minorHAnsi" w:cstheme="minorHAnsi"/>
          <w:sz w:val="22"/>
          <w:szCs w:val="22"/>
          <w:lang w:val="en" w:eastAsia="en-GB"/>
        </w:rPr>
        <w:t xml:space="preserve">ollege reserves the right to request this. If you would like to provide any supporting evidence you are welcome to do so. </w:t>
      </w:r>
      <w:r w:rsidR="008D6529">
        <w:rPr>
          <w:rFonts w:asciiTheme="minorHAnsi" w:hAnsiTheme="minorHAnsi" w:cstheme="minorHAnsi"/>
          <w:sz w:val="22"/>
          <w:szCs w:val="22"/>
          <w:lang w:val="en" w:eastAsia="en-GB"/>
        </w:rPr>
        <w:t xml:space="preserve">Your application may be strengthened by any evidence you can attach to verify your unforeseen circumstances. </w:t>
      </w:r>
      <w:r w:rsidR="00B2189F">
        <w:rPr>
          <w:rFonts w:asciiTheme="minorHAnsi" w:hAnsiTheme="minorHAnsi" w:cstheme="minorHAnsi"/>
          <w:sz w:val="22"/>
          <w:szCs w:val="22"/>
          <w:lang w:val="en" w:eastAsia="en-GB"/>
        </w:rPr>
        <w:t xml:space="preserve">We recommend that </w:t>
      </w:r>
      <w:proofErr w:type="gramStart"/>
      <w:r w:rsidR="00B2189F">
        <w:rPr>
          <w:rFonts w:asciiTheme="minorHAnsi" w:hAnsiTheme="minorHAnsi" w:cstheme="minorHAnsi"/>
          <w:sz w:val="22"/>
          <w:szCs w:val="22"/>
          <w:lang w:val="en" w:eastAsia="en-GB"/>
        </w:rPr>
        <w:t>you</w:t>
      </w:r>
      <w:proofErr w:type="gramEnd"/>
      <w:r w:rsidR="00C90230">
        <w:rPr>
          <w:rFonts w:asciiTheme="minorHAnsi" w:hAnsiTheme="minorHAnsi" w:cstheme="minorHAnsi"/>
          <w:sz w:val="22"/>
          <w:szCs w:val="22"/>
          <w:lang w:val="en" w:eastAsia="en-GB"/>
        </w:rPr>
        <w:t xml:space="preserve"> </w:t>
      </w:r>
      <w:r w:rsidR="00B2189F">
        <w:rPr>
          <w:rFonts w:asciiTheme="minorHAnsi" w:hAnsiTheme="minorHAnsi" w:cstheme="minorHAnsi"/>
          <w:sz w:val="22"/>
          <w:szCs w:val="22"/>
          <w:lang w:val="en" w:eastAsia="en-GB"/>
        </w:rPr>
        <w:t>password</w:t>
      </w:r>
      <w:r w:rsidR="00C90230">
        <w:rPr>
          <w:rFonts w:asciiTheme="minorHAnsi" w:hAnsiTheme="minorHAnsi" w:cstheme="minorHAnsi"/>
          <w:sz w:val="22"/>
          <w:szCs w:val="22"/>
          <w:lang w:val="en" w:eastAsia="en-GB"/>
        </w:rPr>
        <w:t>-</w:t>
      </w:r>
      <w:r w:rsidR="00B2189F">
        <w:rPr>
          <w:rFonts w:asciiTheme="minorHAnsi" w:hAnsiTheme="minorHAnsi" w:cstheme="minorHAnsi"/>
          <w:sz w:val="22"/>
          <w:szCs w:val="22"/>
          <w:lang w:val="en" w:eastAsia="en-GB"/>
        </w:rPr>
        <w:t xml:space="preserve">protect your application </w:t>
      </w:r>
      <w:r w:rsidR="00420370">
        <w:rPr>
          <w:rFonts w:asciiTheme="minorHAnsi" w:hAnsiTheme="minorHAnsi" w:cstheme="minorHAnsi"/>
          <w:sz w:val="22"/>
          <w:szCs w:val="22"/>
          <w:lang w:val="en" w:eastAsia="en-GB"/>
        </w:rPr>
        <w:t xml:space="preserve">and any supporting documents containing sensitive personal information using your date of birth in the format DD-MM-YYYY. </w:t>
      </w:r>
    </w:p>
    <w:p w14:paraId="05F30CA6" w14:textId="02DA70CE" w:rsidR="00B2189F" w:rsidRPr="008D6529" w:rsidRDefault="00B2189F" w:rsidP="001403A4">
      <w:pPr>
        <w:shd w:val="clear" w:color="auto" w:fill="FFFFFF"/>
        <w:spacing w:before="100" w:beforeAutospacing="1" w:after="100" w:afterAutospacing="1"/>
        <w:rPr>
          <w:rFonts w:asciiTheme="minorHAnsi" w:hAnsiTheme="minorHAnsi" w:cstheme="minorHAnsi"/>
          <w:b/>
          <w:sz w:val="22"/>
          <w:szCs w:val="22"/>
          <w:lang w:val="en" w:eastAsia="en-GB"/>
        </w:rPr>
      </w:pPr>
      <w:r w:rsidRPr="008D6529">
        <w:rPr>
          <w:rFonts w:asciiTheme="minorHAnsi" w:hAnsiTheme="minorHAnsi" w:cstheme="minorHAnsi"/>
          <w:b/>
          <w:sz w:val="22"/>
          <w:szCs w:val="22"/>
          <w:lang w:val="en" w:eastAsia="en-GB"/>
        </w:rPr>
        <w:t>How will my application be assessed?</w:t>
      </w:r>
    </w:p>
    <w:p w14:paraId="18252176" w14:textId="075DF60C" w:rsidR="00B2189F" w:rsidRDefault="008D6529" w:rsidP="001403A4">
      <w:pPr>
        <w:shd w:val="clear" w:color="auto" w:fill="FFFFFF"/>
        <w:spacing w:before="100" w:beforeAutospacing="1" w:after="100" w:afterAutospacing="1"/>
        <w:rPr>
          <w:rFonts w:asciiTheme="minorHAnsi" w:hAnsiTheme="minorHAnsi" w:cstheme="minorHAnsi"/>
          <w:sz w:val="22"/>
          <w:szCs w:val="22"/>
          <w:lang w:val="en" w:eastAsia="en-GB"/>
        </w:rPr>
      </w:pPr>
      <w:r>
        <w:rPr>
          <w:rFonts w:asciiTheme="minorHAnsi" w:hAnsiTheme="minorHAnsi" w:cstheme="minorHAnsi"/>
          <w:sz w:val="22"/>
          <w:szCs w:val="22"/>
          <w:lang w:val="en" w:eastAsia="en-GB"/>
        </w:rPr>
        <w:t xml:space="preserve">Applications are reviewed by a panel consisting of </w:t>
      </w:r>
      <w:r w:rsidR="001403A4">
        <w:rPr>
          <w:rFonts w:asciiTheme="minorHAnsi" w:hAnsiTheme="minorHAnsi" w:cstheme="minorHAnsi"/>
          <w:sz w:val="22"/>
          <w:szCs w:val="22"/>
          <w:lang w:val="en" w:eastAsia="en-GB"/>
        </w:rPr>
        <w:t>t</w:t>
      </w:r>
      <w:r w:rsidR="00B2189F">
        <w:rPr>
          <w:rFonts w:asciiTheme="minorHAnsi" w:hAnsiTheme="minorHAnsi" w:cstheme="minorHAnsi"/>
          <w:sz w:val="22"/>
          <w:szCs w:val="22"/>
          <w:lang w:val="en" w:eastAsia="en-GB"/>
        </w:rPr>
        <w:t xml:space="preserve">he </w:t>
      </w:r>
      <w:r>
        <w:rPr>
          <w:rFonts w:asciiTheme="minorHAnsi" w:hAnsiTheme="minorHAnsi" w:cstheme="minorHAnsi"/>
          <w:sz w:val="22"/>
          <w:szCs w:val="22"/>
          <w:lang w:val="en" w:eastAsia="en-GB"/>
        </w:rPr>
        <w:t xml:space="preserve">Senior Tutor &amp; Welfare Dean, </w:t>
      </w:r>
      <w:r w:rsidR="00420370">
        <w:rPr>
          <w:rFonts w:asciiTheme="minorHAnsi" w:hAnsiTheme="minorHAnsi" w:cstheme="minorHAnsi"/>
          <w:sz w:val="22"/>
          <w:szCs w:val="22"/>
          <w:lang w:val="en" w:eastAsia="en-GB"/>
        </w:rPr>
        <w:t>the Academic Registrar,</w:t>
      </w:r>
      <w:r>
        <w:rPr>
          <w:rFonts w:asciiTheme="minorHAnsi" w:hAnsiTheme="minorHAnsi" w:cstheme="minorHAnsi"/>
          <w:sz w:val="22"/>
          <w:szCs w:val="22"/>
          <w:lang w:val="en" w:eastAsia="en-GB"/>
        </w:rPr>
        <w:t xml:space="preserve"> and the College Accountant. </w:t>
      </w:r>
    </w:p>
    <w:p w14:paraId="5D8AF951" w14:textId="5CAF2642" w:rsidR="00DA08D7" w:rsidRDefault="00B2189F" w:rsidP="001403A4">
      <w:pPr>
        <w:shd w:val="clear" w:color="auto" w:fill="FFFFFF"/>
        <w:spacing w:before="100" w:beforeAutospacing="1" w:after="100" w:afterAutospacing="1"/>
        <w:rPr>
          <w:rFonts w:asciiTheme="minorHAnsi" w:hAnsiTheme="minorHAnsi" w:cstheme="minorHAnsi"/>
          <w:sz w:val="22"/>
          <w:szCs w:val="22"/>
          <w:lang w:val="en" w:eastAsia="en-GB"/>
        </w:rPr>
      </w:pPr>
      <w:r>
        <w:rPr>
          <w:rFonts w:asciiTheme="minorHAnsi" w:hAnsiTheme="minorHAnsi" w:cstheme="minorHAnsi"/>
          <w:sz w:val="22"/>
          <w:szCs w:val="22"/>
          <w:lang w:val="en" w:eastAsia="en-GB"/>
        </w:rPr>
        <w:t xml:space="preserve">Applications will normally </w:t>
      </w:r>
      <w:r w:rsidR="001403A4">
        <w:rPr>
          <w:rFonts w:asciiTheme="minorHAnsi" w:hAnsiTheme="minorHAnsi" w:cstheme="minorHAnsi"/>
          <w:sz w:val="22"/>
          <w:szCs w:val="22"/>
          <w:lang w:val="en" w:eastAsia="en-GB"/>
        </w:rPr>
        <w:t>be</w:t>
      </w:r>
      <w:r w:rsidR="00420370">
        <w:rPr>
          <w:rFonts w:asciiTheme="minorHAnsi" w:hAnsiTheme="minorHAnsi" w:cstheme="minorHAnsi"/>
          <w:sz w:val="22"/>
          <w:szCs w:val="22"/>
          <w:lang w:val="en" w:eastAsia="en-GB"/>
        </w:rPr>
        <w:t xml:space="preserve"> considered</w:t>
      </w:r>
      <w:r w:rsidR="001403A4">
        <w:rPr>
          <w:rFonts w:asciiTheme="minorHAnsi" w:hAnsiTheme="minorHAnsi" w:cstheme="minorHAnsi"/>
          <w:sz w:val="22"/>
          <w:szCs w:val="22"/>
          <w:lang w:val="en" w:eastAsia="en-GB"/>
        </w:rPr>
        <w:t xml:space="preserve"> </w:t>
      </w:r>
      <w:r w:rsidR="00420370">
        <w:rPr>
          <w:rFonts w:asciiTheme="minorHAnsi" w:hAnsiTheme="minorHAnsi" w:cstheme="minorHAnsi"/>
          <w:sz w:val="22"/>
          <w:szCs w:val="22"/>
          <w:lang w:val="en" w:eastAsia="en-GB"/>
        </w:rPr>
        <w:t xml:space="preserve">on a monthly basis. </w:t>
      </w:r>
      <w:r>
        <w:rPr>
          <w:rFonts w:asciiTheme="minorHAnsi" w:hAnsiTheme="minorHAnsi" w:cstheme="minorHAnsi"/>
          <w:sz w:val="22"/>
          <w:szCs w:val="22"/>
          <w:lang w:val="en" w:eastAsia="en-GB"/>
        </w:rPr>
        <w:t xml:space="preserve">If your situation requires a more urgent response then please </w:t>
      </w:r>
      <w:r w:rsidR="00420370">
        <w:rPr>
          <w:rFonts w:asciiTheme="minorHAnsi" w:hAnsiTheme="minorHAnsi" w:cstheme="minorHAnsi"/>
          <w:sz w:val="22"/>
          <w:szCs w:val="22"/>
          <w:lang w:val="en" w:eastAsia="en-GB"/>
        </w:rPr>
        <w:t>inform</w:t>
      </w:r>
      <w:r>
        <w:rPr>
          <w:rFonts w:asciiTheme="minorHAnsi" w:hAnsiTheme="minorHAnsi" w:cstheme="minorHAnsi"/>
          <w:sz w:val="22"/>
          <w:szCs w:val="22"/>
          <w:lang w:val="en" w:eastAsia="en-GB"/>
        </w:rPr>
        <w:t xml:space="preserve"> the Academic Registrar</w:t>
      </w:r>
      <w:r w:rsidR="00420370">
        <w:rPr>
          <w:rFonts w:asciiTheme="minorHAnsi" w:hAnsiTheme="minorHAnsi" w:cstheme="minorHAnsi"/>
          <w:sz w:val="22"/>
          <w:szCs w:val="22"/>
          <w:lang w:val="en" w:eastAsia="en-GB"/>
        </w:rPr>
        <w:t xml:space="preserve"> when you submit your application</w:t>
      </w:r>
      <w:r>
        <w:rPr>
          <w:rFonts w:asciiTheme="minorHAnsi" w:hAnsiTheme="minorHAnsi" w:cstheme="minorHAnsi"/>
          <w:sz w:val="22"/>
          <w:szCs w:val="22"/>
          <w:lang w:val="en" w:eastAsia="en-GB"/>
        </w:rPr>
        <w:t xml:space="preserve">. </w:t>
      </w:r>
      <w:r w:rsidR="00F4480E">
        <w:rPr>
          <w:rFonts w:asciiTheme="minorHAnsi" w:hAnsiTheme="minorHAnsi" w:cstheme="minorHAnsi"/>
          <w:sz w:val="22"/>
          <w:szCs w:val="22"/>
          <w:lang w:val="en" w:eastAsia="en-GB"/>
        </w:rPr>
        <w:t xml:space="preserve">It may be possible to </w:t>
      </w:r>
      <w:r>
        <w:rPr>
          <w:rFonts w:asciiTheme="minorHAnsi" w:hAnsiTheme="minorHAnsi" w:cstheme="minorHAnsi"/>
          <w:sz w:val="22"/>
          <w:szCs w:val="22"/>
          <w:lang w:val="en" w:eastAsia="en-GB"/>
        </w:rPr>
        <w:t xml:space="preserve">review your application earlier or </w:t>
      </w:r>
      <w:r w:rsidR="001403A4">
        <w:rPr>
          <w:rFonts w:asciiTheme="minorHAnsi" w:hAnsiTheme="minorHAnsi" w:cstheme="minorHAnsi"/>
          <w:sz w:val="22"/>
          <w:szCs w:val="22"/>
          <w:lang w:val="en" w:eastAsia="en-GB"/>
        </w:rPr>
        <w:t xml:space="preserve">to </w:t>
      </w:r>
      <w:r>
        <w:rPr>
          <w:rFonts w:asciiTheme="minorHAnsi" w:hAnsiTheme="minorHAnsi" w:cstheme="minorHAnsi"/>
          <w:sz w:val="22"/>
          <w:szCs w:val="22"/>
          <w:lang w:val="en" w:eastAsia="en-GB"/>
        </w:rPr>
        <w:t xml:space="preserve">consider whether some temporary, emergency financial assistance could be provided in the interim. </w:t>
      </w:r>
    </w:p>
    <w:p w14:paraId="15D6EDBA" w14:textId="3AB4E03C" w:rsidR="00DA08D7" w:rsidRDefault="00DA08D7" w:rsidP="001403A4">
      <w:pPr>
        <w:shd w:val="clear" w:color="auto" w:fill="FFFFFF"/>
        <w:spacing w:before="100" w:beforeAutospacing="1" w:after="100" w:afterAutospacing="1"/>
        <w:rPr>
          <w:rFonts w:asciiTheme="minorHAnsi" w:hAnsiTheme="minorHAnsi" w:cstheme="minorHAnsi"/>
          <w:sz w:val="22"/>
          <w:szCs w:val="22"/>
          <w:lang w:val="en" w:eastAsia="en-GB"/>
        </w:rPr>
      </w:pPr>
      <w:r w:rsidRPr="00BD0B9C">
        <w:rPr>
          <w:rFonts w:asciiTheme="minorHAnsi" w:hAnsiTheme="minorHAnsi" w:cstheme="minorHAnsi"/>
          <w:sz w:val="22"/>
          <w:szCs w:val="22"/>
          <w:lang w:val="en" w:eastAsia="en-GB"/>
        </w:rPr>
        <w:t>There are also University Hardship Funds to which you may be eligible to apply.</w:t>
      </w:r>
      <w:r w:rsidRPr="00BD0B9C">
        <w:rPr>
          <w:rStyle w:val="FootnoteReference"/>
          <w:rFonts w:asciiTheme="minorHAnsi" w:hAnsiTheme="minorHAnsi" w:cstheme="minorHAnsi"/>
          <w:sz w:val="22"/>
          <w:szCs w:val="22"/>
          <w:lang w:val="en" w:eastAsia="en-GB"/>
        </w:rPr>
        <w:footnoteReference w:id="1"/>
      </w:r>
      <w:r w:rsidRPr="00BD0B9C">
        <w:rPr>
          <w:rFonts w:asciiTheme="minorHAnsi" w:hAnsiTheme="minorHAnsi" w:cstheme="minorHAnsi"/>
          <w:sz w:val="22"/>
          <w:szCs w:val="22"/>
          <w:lang w:val="en" w:eastAsia="en-GB"/>
        </w:rPr>
        <w:t xml:space="preserve"> </w:t>
      </w:r>
      <w:r w:rsidR="001403A4">
        <w:rPr>
          <w:rFonts w:asciiTheme="minorHAnsi" w:hAnsiTheme="minorHAnsi" w:cstheme="minorHAnsi"/>
          <w:sz w:val="22"/>
          <w:szCs w:val="22"/>
          <w:lang w:val="en" w:eastAsia="en-GB"/>
        </w:rPr>
        <w:t>If you are eligible the C</w:t>
      </w:r>
      <w:r>
        <w:rPr>
          <w:rFonts w:asciiTheme="minorHAnsi" w:hAnsiTheme="minorHAnsi" w:cstheme="minorHAnsi"/>
          <w:sz w:val="22"/>
          <w:szCs w:val="22"/>
          <w:lang w:val="en" w:eastAsia="en-GB"/>
        </w:rPr>
        <w:t xml:space="preserve">ollege will require you to make an application to the University Fund in conjunction with any application to the College. </w:t>
      </w:r>
      <w:r w:rsidRPr="00BD0B9C">
        <w:rPr>
          <w:rFonts w:asciiTheme="minorHAnsi" w:hAnsiTheme="minorHAnsi" w:cstheme="minorHAnsi"/>
          <w:sz w:val="22"/>
          <w:szCs w:val="22"/>
          <w:lang w:val="en" w:eastAsia="en-GB"/>
        </w:rPr>
        <w:t xml:space="preserve"> Please contact the </w:t>
      </w:r>
      <w:r>
        <w:rPr>
          <w:rFonts w:asciiTheme="minorHAnsi" w:hAnsiTheme="minorHAnsi" w:cstheme="minorHAnsi"/>
          <w:sz w:val="22"/>
          <w:szCs w:val="22"/>
          <w:lang w:val="en" w:eastAsia="en-GB"/>
        </w:rPr>
        <w:t>Academic Registrar for information and forms</w:t>
      </w:r>
      <w:r w:rsidR="001403A4">
        <w:rPr>
          <w:rFonts w:asciiTheme="minorHAnsi" w:hAnsiTheme="minorHAnsi" w:cstheme="minorHAnsi"/>
          <w:sz w:val="22"/>
          <w:szCs w:val="22"/>
          <w:lang w:val="en" w:eastAsia="en-GB"/>
        </w:rPr>
        <w:t xml:space="preserve"> at</w:t>
      </w:r>
      <w:r>
        <w:rPr>
          <w:rFonts w:asciiTheme="minorHAnsi" w:hAnsiTheme="minorHAnsi" w:cstheme="minorHAnsi"/>
          <w:sz w:val="22"/>
          <w:szCs w:val="22"/>
          <w:lang w:val="en" w:eastAsia="en-GB"/>
        </w:rPr>
        <w:t xml:space="preserve"> </w:t>
      </w:r>
      <w:hyperlink r:id="rId12" w:history="1">
        <w:r w:rsidRPr="004A4C94">
          <w:rPr>
            <w:rStyle w:val="Hyperlink"/>
            <w:rFonts w:asciiTheme="minorHAnsi" w:hAnsiTheme="minorHAnsi" w:cstheme="minorHAnsi"/>
            <w:sz w:val="22"/>
            <w:szCs w:val="22"/>
            <w:lang w:val="en" w:eastAsia="en-GB"/>
          </w:rPr>
          <w:t>academic.registrar@wolfson.ox.ac.uk</w:t>
        </w:r>
      </w:hyperlink>
      <w:r w:rsidRPr="00BD0B9C">
        <w:rPr>
          <w:rFonts w:asciiTheme="minorHAnsi" w:hAnsiTheme="minorHAnsi" w:cstheme="minorHAnsi"/>
          <w:sz w:val="22"/>
          <w:szCs w:val="22"/>
          <w:lang w:val="en" w:eastAsia="en-GB"/>
        </w:rPr>
        <w:t>.</w:t>
      </w:r>
    </w:p>
    <w:p w14:paraId="480B2847" w14:textId="34E5E27E" w:rsidR="00AC0EC9" w:rsidRDefault="00AC0EC9" w:rsidP="001403A4">
      <w:pPr>
        <w:shd w:val="clear" w:color="auto" w:fill="FFFFFF"/>
        <w:spacing w:before="100" w:beforeAutospacing="1" w:after="100" w:afterAutospacing="1"/>
        <w:rPr>
          <w:rFonts w:asciiTheme="minorHAnsi" w:hAnsiTheme="minorHAnsi" w:cstheme="minorHAnsi"/>
          <w:sz w:val="22"/>
          <w:szCs w:val="22"/>
          <w:lang w:val="en" w:eastAsia="en-GB"/>
        </w:rPr>
      </w:pPr>
      <w:r>
        <w:rPr>
          <w:rFonts w:asciiTheme="minorHAnsi" w:hAnsiTheme="minorHAnsi" w:cstheme="minorHAnsi"/>
          <w:sz w:val="22"/>
          <w:szCs w:val="22"/>
          <w:lang w:val="en" w:eastAsia="en-GB"/>
        </w:rPr>
        <w:t>Those who wish to appeal the outcome of their application must submit a written appeal to the Bursar within 14 days of the decision notification email</w:t>
      </w:r>
      <w:r w:rsidR="005E42E8">
        <w:rPr>
          <w:rFonts w:asciiTheme="minorHAnsi" w:hAnsiTheme="minorHAnsi" w:cstheme="minorHAnsi"/>
          <w:sz w:val="22"/>
          <w:szCs w:val="22"/>
          <w:lang w:val="en" w:eastAsia="en-GB"/>
        </w:rPr>
        <w:t xml:space="preserve"> by emailing </w:t>
      </w:r>
      <w:hyperlink r:id="rId13" w:history="1">
        <w:r w:rsidR="005E42E8" w:rsidRPr="0010319F">
          <w:rPr>
            <w:rStyle w:val="Hyperlink"/>
            <w:rFonts w:asciiTheme="minorHAnsi" w:hAnsiTheme="minorHAnsi" w:cstheme="minorHAnsi"/>
            <w:sz w:val="22"/>
            <w:szCs w:val="22"/>
            <w:lang w:val="en" w:eastAsia="en-GB"/>
          </w:rPr>
          <w:t>bursars.office@wolfson.ox.ac.uk</w:t>
        </w:r>
      </w:hyperlink>
      <w:r w:rsidR="005E42E8">
        <w:rPr>
          <w:rFonts w:asciiTheme="minorHAnsi" w:hAnsiTheme="minorHAnsi" w:cstheme="minorHAnsi"/>
          <w:sz w:val="22"/>
          <w:szCs w:val="22"/>
          <w:lang w:val="en" w:eastAsia="en-GB"/>
        </w:rPr>
        <w:t xml:space="preserve">. </w:t>
      </w:r>
    </w:p>
    <w:p w14:paraId="695050DE" w14:textId="7540A026" w:rsidR="00DA08D7" w:rsidRPr="008D6529" w:rsidRDefault="00DA08D7" w:rsidP="00A02569">
      <w:pPr>
        <w:shd w:val="clear" w:color="auto" w:fill="FFFFFF"/>
        <w:spacing w:before="100" w:beforeAutospacing="1" w:after="100" w:afterAutospacing="1" w:line="276" w:lineRule="auto"/>
        <w:jc w:val="both"/>
        <w:rPr>
          <w:rFonts w:asciiTheme="minorHAnsi" w:hAnsiTheme="minorHAnsi" w:cstheme="minorHAnsi"/>
          <w:b/>
          <w:sz w:val="22"/>
          <w:szCs w:val="22"/>
          <w:lang w:val="en" w:eastAsia="en-GB"/>
        </w:rPr>
      </w:pPr>
      <w:r w:rsidRPr="008D6529">
        <w:rPr>
          <w:rFonts w:asciiTheme="minorHAnsi" w:hAnsiTheme="minorHAnsi" w:cstheme="minorHAnsi"/>
          <w:b/>
          <w:sz w:val="22"/>
          <w:szCs w:val="22"/>
          <w:lang w:val="en" w:eastAsia="en-GB"/>
        </w:rPr>
        <w:t>What level of support is available?</w:t>
      </w:r>
    </w:p>
    <w:p w14:paraId="0979D0D4" w14:textId="0A56E532" w:rsidR="005E42E8" w:rsidRDefault="00DA08D7" w:rsidP="00FB74B9">
      <w:pPr>
        <w:shd w:val="clear" w:color="auto" w:fill="FFFFFF"/>
        <w:spacing w:before="100" w:beforeAutospacing="1" w:after="100" w:afterAutospacing="1"/>
        <w:jc w:val="both"/>
        <w:rPr>
          <w:rFonts w:asciiTheme="minorHAnsi" w:hAnsiTheme="minorHAnsi" w:cstheme="minorHAnsi"/>
          <w:sz w:val="22"/>
          <w:szCs w:val="22"/>
          <w:lang w:val="en" w:eastAsia="en-GB"/>
        </w:rPr>
      </w:pPr>
      <w:r>
        <w:rPr>
          <w:rFonts w:asciiTheme="minorHAnsi" w:hAnsiTheme="minorHAnsi" w:cstheme="minorHAnsi"/>
          <w:sz w:val="22"/>
          <w:szCs w:val="22"/>
          <w:lang w:val="en" w:eastAsia="en-GB"/>
        </w:rPr>
        <w:t>Grants from this fund are usually in the region of £200 - £</w:t>
      </w:r>
      <w:r w:rsidR="00420370">
        <w:rPr>
          <w:rFonts w:asciiTheme="minorHAnsi" w:hAnsiTheme="minorHAnsi" w:cstheme="minorHAnsi"/>
          <w:sz w:val="22"/>
          <w:szCs w:val="22"/>
          <w:lang w:val="en" w:eastAsia="en-GB"/>
        </w:rPr>
        <w:t>1000</w:t>
      </w:r>
      <w:r>
        <w:rPr>
          <w:rFonts w:asciiTheme="minorHAnsi" w:hAnsiTheme="minorHAnsi" w:cstheme="minorHAnsi"/>
          <w:sz w:val="22"/>
          <w:szCs w:val="22"/>
          <w:lang w:val="en" w:eastAsia="en-GB"/>
        </w:rPr>
        <w:t xml:space="preserve"> and </w:t>
      </w:r>
      <w:r w:rsidR="00F4480E">
        <w:rPr>
          <w:rFonts w:asciiTheme="minorHAnsi" w:hAnsiTheme="minorHAnsi" w:cstheme="minorHAnsi"/>
          <w:sz w:val="22"/>
          <w:szCs w:val="22"/>
          <w:lang w:val="en" w:eastAsia="en-GB"/>
        </w:rPr>
        <w:t>do not normally</w:t>
      </w:r>
      <w:r>
        <w:rPr>
          <w:rFonts w:asciiTheme="minorHAnsi" w:hAnsiTheme="minorHAnsi" w:cstheme="minorHAnsi"/>
          <w:sz w:val="22"/>
          <w:szCs w:val="22"/>
          <w:lang w:val="en" w:eastAsia="en-GB"/>
        </w:rPr>
        <w:t xml:space="preserve"> exceed £1</w:t>
      </w:r>
      <w:r w:rsidR="00420370">
        <w:rPr>
          <w:rFonts w:asciiTheme="minorHAnsi" w:hAnsiTheme="minorHAnsi" w:cstheme="minorHAnsi"/>
          <w:sz w:val="22"/>
          <w:szCs w:val="22"/>
          <w:lang w:val="en" w:eastAsia="en-GB"/>
        </w:rPr>
        <w:t>5</w:t>
      </w:r>
      <w:r>
        <w:rPr>
          <w:rFonts w:asciiTheme="minorHAnsi" w:hAnsiTheme="minorHAnsi" w:cstheme="minorHAnsi"/>
          <w:sz w:val="22"/>
          <w:szCs w:val="22"/>
          <w:lang w:val="en" w:eastAsia="en-GB"/>
        </w:rPr>
        <w:t xml:space="preserve">00. </w:t>
      </w:r>
      <w:r w:rsidR="00FB74B9">
        <w:rPr>
          <w:rFonts w:asciiTheme="minorHAnsi" w:hAnsiTheme="minorHAnsi" w:cstheme="minorHAnsi"/>
          <w:sz w:val="22"/>
          <w:szCs w:val="22"/>
          <w:lang w:val="en" w:eastAsia="en-GB"/>
        </w:rPr>
        <w:t>If your primary reason for financial hardship is the covid-19 pandemic and you require more than £1000, you should contact the Academic Registrar to discuss applying for the University’s Coronavirus Assistance Fund (CAF) instead.</w:t>
      </w:r>
    </w:p>
    <w:p w14:paraId="4519E01F" w14:textId="1087A731" w:rsidR="00DA08D7" w:rsidRDefault="00765BB5" w:rsidP="00DA08D7">
      <w:pPr>
        <w:jc w:val="both"/>
        <w:rPr>
          <w:rFonts w:asciiTheme="minorHAnsi" w:hAnsiTheme="minorHAnsi" w:cstheme="minorHAnsi"/>
          <w:sz w:val="22"/>
          <w:szCs w:val="22"/>
          <w:lang w:val="en" w:eastAsia="en-GB"/>
        </w:rPr>
      </w:pPr>
      <w:r>
        <w:rPr>
          <w:rFonts w:asciiTheme="minorHAnsi" w:hAnsiTheme="minorHAnsi" w:cstheme="minorHAnsi"/>
          <w:sz w:val="22"/>
          <w:szCs w:val="22"/>
          <w:lang w:val="en" w:eastAsia="en-GB"/>
        </w:rPr>
        <w:t>We regret that</w:t>
      </w:r>
      <w:r w:rsidR="00DA08D7">
        <w:rPr>
          <w:rFonts w:asciiTheme="minorHAnsi" w:hAnsiTheme="minorHAnsi" w:cstheme="minorHAnsi"/>
          <w:sz w:val="22"/>
          <w:szCs w:val="22"/>
          <w:lang w:val="en" w:eastAsia="en-GB"/>
        </w:rPr>
        <w:t xml:space="preserve"> </w:t>
      </w:r>
      <w:r w:rsidR="003238A4">
        <w:rPr>
          <w:rFonts w:asciiTheme="minorHAnsi" w:hAnsiTheme="minorHAnsi" w:cstheme="minorHAnsi"/>
          <w:sz w:val="22"/>
          <w:szCs w:val="22"/>
          <w:lang w:val="en" w:eastAsia="en-GB"/>
        </w:rPr>
        <w:t>s</w:t>
      </w:r>
      <w:r w:rsidR="00DA08D7" w:rsidRPr="00BD0B9C">
        <w:rPr>
          <w:rFonts w:asciiTheme="minorHAnsi" w:hAnsiTheme="minorHAnsi" w:cstheme="minorHAnsi"/>
          <w:sz w:val="22"/>
          <w:szCs w:val="22"/>
          <w:lang w:val="en" w:eastAsia="en-GB"/>
        </w:rPr>
        <w:t xml:space="preserve">tudents whose financial situation </w:t>
      </w:r>
      <w:r>
        <w:rPr>
          <w:rFonts w:asciiTheme="minorHAnsi" w:hAnsiTheme="minorHAnsi" w:cstheme="minorHAnsi"/>
          <w:sz w:val="22"/>
          <w:szCs w:val="22"/>
          <w:lang w:val="en" w:eastAsia="en-GB"/>
        </w:rPr>
        <w:t>appears</w:t>
      </w:r>
      <w:r w:rsidR="00DA08D7" w:rsidRPr="00BD0B9C">
        <w:rPr>
          <w:rFonts w:asciiTheme="minorHAnsi" w:hAnsiTheme="minorHAnsi" w:cstheme="minorHAnsi"/>
          <w:sz w:val="22"/>
          <w:szCs w:val="22"/>
          <w:lang w:val="en" w:eastAsia="en-GB"/>
        </w:rPr>
        <w:t xml:space="preserve"> unsustainable </w:t>
      </w:r>
      <w:r w:rsidR="003238A4">
        <w:rPr>
          <w:rFonts w:asciiTheme="minorHAnsi" w:hAnsiTheme="minorHAnsi" w:cstheme="minorHAnsi"/>
          <w:sz w:val="22"/>
          <w:szCs w:val="22"/>
          <w:lang w:val="en" w:eastAsia="en-GB"/>
        </w:rPr>
        <w:t>(i.e</w:t>
      </w:r>
      <w:r>
        <w:rPr>
          <w:rFonts w:asciiTheme="minorHAnsi" w:hAnsiTheme="minorHAnsi" w:cstheme="minorHAnsi"/>
          <w:sz w:val="22"/>
          <w:szCs w:val="22"/>
          <w:lang w:val="en" w:eastAsia="en-GB"/>
        </w:rPr>
        <w:t>.</w:t>
      </w:r>
      <w:r w:rsidR="003238A4">
        <w:rPr>
          <w:rFonts w:asciiTheme="minorHAnsi" w:hAnsiTheme="minorHAnsi" w:cstheme="minorHAnsi"/>
          <w:sz w:val="22"/>
          <w:szCs w:val="22"/>
          <w:lang w:val="en" w:eastAsia="en-GB"/>
        </w:rPr>
        <w:t xml:space="preserve"> the situation cannot be resolved with the level of hardship support available) </w:t>
      </w:r>
      <w:r w:rsidR="00DA08D7" w:rsidRPr="00BD0B9C">
        <w:rPr>
          <w:rFonts w:asciiTheme="minorHAnsi" w:hAnsiTheme="minorHAnsi" w:cstheme="minorHAnsi"/>
          <w:sz w:val="22"/>
          <w:szCs w:val="22"/>
          <w:lang w:val="en" w:eastAsia="en-GB"/>
        </w:rPr>
        <w:t xml:space="preserve">are unlikely to be given a </w:t>
      </w:r>
      <w:r w:rsidR="00F4480E">
        <w:rPr>
          <w:rFonts w:asciiTheme="minorHAnsi" w:hAnsiTheme="minorHAnsi" w:cstheme="minorHAnsi"/>
          <w:sz w:val="22"/>
          <w:szCs w:val="22"/>
          <w:lang w:val="en" w:eastAsia="en-GB"/>
        </w:rPr>
        <w:t>h</w:t>
      </w:r>
      <w:r w:rsidR="00DA08D7" w:rsidRPr="00BD0B9C">
        <w:rPr>
          <w:rFonts w:asciiTheme="minorHAnsi" w:hAnsiTheme="minorHAnsi" w:cstheme="minorHAnsi"/>
          <w:sz w:val="22"/>
          <w:szCs w:val="22"/>
          <w:lang w:val="en" w:eastAsia="en-GB"/>
        </w:rPr>
        <w:t xml:space="preserve">ardship </w:t>
      </w:r>
      <w:r w:rsidR="00420370">
        <w:rPr>
          <w:rFonts w:asciiTheme="minorHAnsi" w:hAnsiTheme="minorHAnsi" w:cstheme="minorHAnsi"/>
          <w:sz w:val="22"/>
          <w:szCs w:val="22"/>
          <w:lang w:val="en" w:eastAsia="en-GB"/>
        </w:rPr>
        <w:t>award</w:t>
      </w:r>
      <w:r w:rsidR="00DA08D7" w:rsidRPr="00BD0B9C">
        <w:rPr>
          <w:rFonts w:asciiTheme="minorHAnsi" w:hAnsiTheme="minorHAnsi" w:cstheme="minorHAnsi"/>
          <w:sz w:val="22"/>
          <w:szCs w:val="22"/>
          <w:lang w:val="en" w:eastAsia="en-GB"/>
        </w:rPr>
        <w:t xml:space="preserve">.  </w:t>
      </w:r>
      <w:r>
        <w:rPr>
          <w:rFonts w:asciiTheme="minorHAnsi" w:hAnsiTheme="minorHAnsi" w:cstheme="minorHAnsi"/>
          <w:sz w:val="22"/>
          <w:szCs w:val="22"/>
          <w:lang w:val="en" w:eastAsia="en-GB"/>
        </w:rPr>
        <w:t xml:space="preserve">If </w:t>
      </w:r>
      <w:r w:rsidR="00DA08D7">
        <w:rPr>
          <w:rFonts w:asciiTheme="minorHAnsi" w:hAnsiTheme="minorHAnsi" w:cstheme="minorHAnsi"/>
          <w:sz w:val="22"/>
          <w:szCs w:val="22"/>
          <w:lang w:val="en" w:eastAsia="en-GB"/>
        </w:rPr>
        <w:t xml:space="preserve">you are having </w:t>
      </w:r>
      <w:r w:rsidR="00420370">
        <w:rPr>
          <w:rFonts w:asciiTheme="minorHAnsi" w:hAnsiTheme="minorHAnsi" w:cstheme="minorHAnsi"/>
          <w:sz w:val="22"/>
          <w:szCs w:val="22"/>
          <w:lang w:val="en" w:eastAsia="en-GB"/>
        </w:rPr>
        <w:t xml:space="preserve">serious long-term </w:t>
      </w:r>
      <w:r w:rsidR="00DA08D7">
        <w:rPr>
          <w:rFonts w:asciiTheme="minorHAnsi" w:hAnsiTheme="minorHAnsi" w:cstheme="minorHAnsi"/>
          <w:sz w:val="22"/>
          <w:szCs w:val="22"/>
          <w:lang w:val="en" w:eastAsia="en-GB"/>
        </w:rPr>
        <w:t xml:space="preserve">financial difficulties and are not eligible for hardship support you may need to suspend your studies. If you think you are in this situation </w:t>
      </w:r>
      <w:r w:rsidR="003238A4">
        <w:rPr>
          <w:rFonts w:asciiTheme="minorHAnsi" w:hAnsiTheme="minorHAnsi" w:cstheme="minorHAnsi"/>
          <w:sz w:val="22"/>
          <w:szCs w:val="22"/>
          <w:lang w:val="en" w:eastAsia="en-GB"/>
        </w:rPr>
        <w:t>the</w:t>
      </w:r>
      <w:r w:rsidR="001403A4">
        <w:rPr>
          <w:rFonts w:asciiTheme="minorHAnsi" w:hAnsiTheme="minorHAnsi" w:cstheme="minorHAnsi"/>
          <w:sz w:val="22"/>
          <w:szCs w:val="22"/>
          <w:lang w:val="en" w:eastAsia="en-GB"/>
        </w:rPr>
        <w:t>n you should speak to your college a</w:t>
      </w:r>
      <w:r w:rsidR="003238A4">
        <w:rPr>
          <w:rFonts w:asciiTheme="minorHAnsi" w:hAnsiTheme="minorHAnsi" w:cstheme="minorHAnsi"/>
          <w:sz w:val="22"/>
          <w:szCs w:val="22"/>
          <w:lang w:val="en" w:eastAsia="en-GB"/>
        </w:rPr>
        <w:t xml:space="preserve">dvisor, the Academic Registrar, the </w:t>
      </w:r>
      <w:r w:rsidR="001403A4">
        <w:rPr>
          <w:rFonts w:asciiTheme="minorHAnsi" w:hAnsiTheme="minorHAnsi" w:cstheme="minorHAnsi"/>
          <w:sz w:val="22"/>
          <w:szCs w:val="22"/>
          <w:lang w:val="en" w:eastAsia="en-GB"/>
        </w:rPr>
        <w:t>Senior Tutor or your s</w:t>
      </w:r>
      <w:r w:rsidR="003238A4">
        <w:rPr>
          <w:rFonts w:asciiTheme="minorHAnsi" w:hAnsiTheme="minorHAnsi" w:cstheme="minorHAnsi"/>
          <w:sz w:val="22"/>
          <w:szCs w:val="22"/>
          <w:lang w:val="en" w:eastAsia="en-GB"/>
        </w:rPr>
        <w:t xml:space="preserve">upervisor for advice on what to do next.  </w:t>
      </w:r>
    </w:p>
    <w:p w14:paraId="3F25BD8C" w14:textId="74F9F0DB" w:rsidR="00FB74B9" w:rsidRDefault="00FB74B9" w:rsidP="00DA08D7">
      <w:pPr>
        <w:jc w:val="both"/>
        <w:rPr>
          <w:rFonts w:asciiTheme="minorHAnsi" w:hAnsiTheme="minorHAnsi" w:cstheme="minorHAnsi"/>
          <w:sz w:val="22"/>
          <w:szCs w:val="22"/>
          <w:lang w:val="en" w:eastAsia="en-GB"/>
        </w:rPr>
      </w:pPr>
    </w:p>
    <w:p w14:paraId="01E61319" w14:textId="77777777" w:rsidR="002B0F4F" w:rsidRDefault="002B0F4F" w:rsidP="001403A4">
      <w:pPr>
        <w:shd w:val="clear" w:color="auto" w:fill="FFFFFF"/>
        <w:spacing w:before="100" w:beforeAutospacing="1" w:after="100" w:afterAutospacing="1"/>
        <w:jc w:val="both"/>
        <w:rPr>
          <w:rFonts w:asciiTheme="minorHAnsi" w:hAnsiTheme="minorHAnsi" w:cstheme="minorHAnsi"/>
          <w:sz w:val="22"/>
          <w:szCs w:val="22"/>
          <w:lang w:val="en" w:eastAsia="en-GB"/>
        </w:rPr>
      </w:pPr>
    </w:p>
    <w:p w14:paraId="669AF79B" w14:textId="0207D795" w:rsidR="00807236" w:rsidRPr="008D6529" w:rsidRDefault="00807236" w:rsidP="001403A4">
      <w:pPr>
        <w:shd w:val="clear" w:color="auto" w:fill="FFFFFF"/>
        <w:spacing w:before="100" w:beforeAutospacing="1" w:after="100" w:afterAutospacing="1"/>
        <w:jc w:val="both"/>
        <w:rPr>
          <w:rFonts w:asciiTheme="minorHAnsi" w:hAnsiTheme="minorHAnsi" w:cstheme="minorHAnsi"/>
          <w:b/>
          <w:sz w:val="22"/>
          <w:szCs w:val="22"/>
          <w:lang w:val="en" w:eastAsia="en-GB"/>
        </w:rPr>
      </w:pPr>
      <w:bookmarkStart w:id="0" w:name="_GoBack"/>
      <w:bookmarkEnd w:id="0"/>
      <w:r w:rsidRPr="008D6529">
        <w:rPr>
          <w:rFonts w:asciiTheme="minorHAnsi" w:hAnsiTheme="minorHAnsi" w:cstheme="minorHAnsi"/>
          <w:b/>
          <w:sz w:val="22"/>
          <w:szCs w:val="22"/>
          <w:lang w:val="en" w:eastAsia="en-GB"/>
        </w:rPr>
        <w:lastRenderedPageBreak/>
        <w:t xml:space="preserve">Important </w:t>
      </w:r>
      <w:r w:rsidR="00420370">
        <w:rPr>
          <w:rFonts w:asciiTheme="minorHAnsi" w:hAnsiTheme="minorHAnsi" w:cstheme="minorHAnsi"/>
          <w:b/>
          <w:sz w:val="22"/>
          <w:szCs w:val="22"/>
          <w:lang w:val="en" w:eastAsia="en-GB"/>
        </w:rPr>
        <w:t>i</w:t>
      </w:r>
      <w:r w:rsidRPr="008D6529">
        <w:rPr>
          <w:rFonts w:asciiTheme="minorHAnsi" w:hAnsiTheme="minorHAnsi" w:cstheme="minorHAnsi"/>
          <w:b/>
          <w:sz w:val="22"/>
          <w:szCs w:val="22"/>
          <w:lang w:val="en" w:eastAsia="en-GB"/>
        </w:rPr>
        <w:t>nformation regarding eligibility</w:t>
      </w:r>
    </w:p>
    <w:p w14:paraId="7FD16495" w14:textId="764BEEC5" w:rsidR="00807236" w:rsidRDefault="00807236" w:rsidP="001403A4">
      <w:pPr>
        <w:shd w:val="clear" w:color="auto" w:fill="FFFFFF"/>
        <w:spacing w:before="100" w:beforeAutospacing="1" w:after="100" w:afterAutospacing="1"/>
        <w:jc w:val="both"/>
        <w:rPr>
          <w:rFonts w:asciiTheme="minorHAnsi" w:hAnsiTheme="minorHAnsi" w:cstheme="minorHAnsi"/>
          <w:sz w:val="22"/>
          <w:szCs w:val="22"/>
          <w:lang w:val="en" w:eastAsia="en-GB"/>
        </w:rPr>
      </w:pPr>
      <w:r>
        <w:rPr>
          <w:rFonts w:asciiTheme="minorHAnsi" w:hAnsiTheme="minorHAnsi" w:cstheme="minorHAnsi"/>
          <w:sz w:val="22"/>
          <w:szCs w:val="22"/>
          <w:lang w:val="en" w:eastAsia="en-GB"/>
        </w:rPr>
        <w:t>The Hardship Fund is a l</w:t>
      </w:r>
      <w:r w:rsidR="00B2189F">
        <w:rPr>
          <w:rFonts w:asciiTheme="minorHAnsi" w:hAnsiTheme="minorHAnsi" w:cstheme="minorHAnsi"/>
          <w:sz w:val="22"/>
          <w:szCs w:val="22"/>
          <w:lang w:val="en" w:eastAsia="en-GB"/>
        </w:rPr>
        <w:t>imited fund</w:t>
      </w:r>
      <w:r>
        <w:rPr>
          <w:rFonts w:asciiTheme="minorHAnsi" w:hAnsiTheme="minorHAnsi" w:cstheme="minorHAnsi"/>
          <w:sz w:val="22"/>
          <w:szCs w:val="22"/>
          <w:lang w:val="en" w:eastAsia="en-GB"/>
        </w:rPr>
        <w:t xml:space="preserve"> to </w:t>
      </w:r>
      <w:r w:rsidR="00765BB5">
        <w:rPr>
          <w:rFonts w:asciiTheme="minorHAnsi" w:hAnsiTheme="minorHAnsi" w:cstheme="minorHAnsi"/>
          <w:sz w:val="22"/>
          <w:szCs w:val="22"/>
          <w:lang w:val="en" w:eastAsia="en-GB"/>
        </w:rPr>
        <w:t xml:space="preserve">assist </w:t>
      </w:r>
      <w:r w:rsidR="00B2189F">
        <w:rPr>
          <w:rFonts w:asciiTheme="minorHAnsi" w:hAnsiTheme="minorHAnsi" w:cstheme="minorHAnsi"/>
          <w:sz w:val="22"/>
          <w:szCs w:val="22"/>
          <w:lang w:val="en" w:eastAsia="en-GB"/>
        </w:rPr>
        <w:t xml:space="preserve">enrolled Wolfson College </w:t>
      </w:r>
      <w:r>
        <w:rPr>
          <w:rFonts w:asciiTheme="minorHAnsi" w:hAnsiTheme="minorHAnsi" w:cstheme="minorHAnsi"/>
          <w:sz w:val="22"/>
          <w:szCs w:val="22"/>
          <w:lang w:val="en" w:eastAsia="en-GB"/>
        </w:rPr>
        <w:t xml:space="preserve">students who are experiencing unexpected financial difficulties which they could not </w:t>
      </w:r>
      <w:r w:rsidR="00420370">
        <w:rPr>
          <w:rFonts w:asciiTheme="minorHAnsi" w:hAnsiTheme="minorHAnsi" w:cstheme="minorHAnsi"/>
          <w:sz w:val="22"/>
          <w:szCs w:val="22"/>
          <w:lang w:val="en" w:eastAsia="en-GB"/>
        </w:rPr>
        <w:t xml:space="preserve">realistically </w:t>
      </w:r>
      <w:r>
        <w:rPr>
          <w:rFonts w:asciiTheme="minorHAnsi" w:hAnsiTheme="minorHAnsi" w:cstheme="minorHAnsi"/>
          <w:sz w:val="22"/>
          <w:szCs w:val="22"/>
          <w:lang w:val="en" w:eastAsia="en-GB"/>
        </w:rPr>
        <w:t xml:space="preserve">have anticipated or planned for. </w:t>
      </w:r>
      <w:r w:rsidR="001403A4">
        <w:rPr>
          <w:rFonts w:asciiTheme="minorHAnsi" w:hAnsiTheme="minorHAnsi" w:cstheme="minorHAnsi"/>
          <w:sz w:val="22"/>
          <w:szCs w:val="22"/>
          <w:lang w:val="en" w:eastAsia="en-GB"/>
        </w:rPr>
        <w:t>Whilst the C</w:t>
      </w:r>
      <w:r w:rsidR="00B2189F">
        <w:rPr>
          <w:rFonts w:asciiTheme="minorHAnsi" w:hAnsiTheme="minorHAnsi" w:cstheme="minorHAnsi"/>
          <w:sz w:val="22"/>
          <w:szCs w:val="22"/>
          <w:lang w:val="en" w:eastAsia="en-GB"/>
        </w:rPr>
        <w:t>ollege is sympathetic to the financial cons</w:t>
      </w:r>
      <w:r w:rsidR="001403A4">
        <w:rPr>
          <w:rFonts w:asciiTheme="minorHAnsi" w:hAnsiTheme="minorHAnsi" w:cstheme="minorHAnsi"/>
          <w:sz w:val="22"/>
          <w:szCs w:val="22"/>
          <w:lang w:val="en" w:eastAsia="en-GB"/>
        </w:rPr>
        <w:t>traints and challenges that many</w:t>
      </w:r>
      <w:r w:rsidR="00B2189F">
        <w:rPr>
          <w:rFonts w:asciiTheme="minorHAnsi" w:hAnsiTheme="minorHAnsi" w:cstheme="minorHAnsi"/>
          <w:sz w:val="22"/>
          <w:szCs w:val="22"/>
          <w:lang w:val="en" w:eastAsia="en-GB"/>
        </w:rPr>
        <w:t xml:space="preserve"> students experience from time to time</w:t>
      </w:r>
      <w:r w:rsidR="003238A4">
        <w:rPr>
          <w:rFonts w:asciiTheme="minorHAnsi" w:hAnsiTheme="minorHAnsi" w:cstheme="minorHAnsi"/>
          <w:sz w:val="22"/>
          <w:szCs w:val="22"/>
          <w:lang w:val="en" w:eastAsia="en-GB"/>
        </w:rPr>
        <w:t>,</w:t>
      </w:r>
      <w:r w:rsidR="00B2189F">
        <w:rPr>
          <w:rFonts w:asciiTheme="minorHAnsi" w:hAnsiTheme="minorHAnsi" w:cstheme="minorHAnsi"/>
          <w:sz w:val="22"/>
          <w:szCs w:val="22"/>
          <w:lang w:val="en" w:eastAsia="en-GB"/>
        </w:rPr>
        <w:t xml:space="preserve"> this fund is </w:t>
      </w:r>
      <w:r w:rsidR="003238A4">
        <w:rPr>
          <w:rFonts w:asciiTheme="minorHAnsi" w:hAnsiTheme="minorHAnsi" w:cstheme="minorHAnsi"/>
          <w:sz w:val="22"/>
          <w:szCs w:val="22"/>
          <w:lang w:val="en" w:eastAsia="en-GB"/>
        </w:rPr>
        <w:t>only able</w:t>
      </w:r>
      <w:r w:rsidR="00B2189F">
        <w:rPr>
          <w:rFonts w:asciiTheme="minorHAnsi" w:hAnsiTheme="minorHAnsi" w:cstheme="minorHAnsi"/>
          <w:sz w:val="22"/>
          <w:szCs w:val="22"/>
          <w:lang w:val="en" w:eastAsia="en-GB"/>
        </w:rPr>
        <w:t xml:space="preserve"> to provide short-term help in exceptional circumstances.</w:t>
      </w:r>
    </w:p>
    <w:p w14:paraId="18C8D891" w14:textId="1164CF7B" w:rsidR="00BD0B9C" w:rsidRDefault="00BD0B9C" w:rsidP="001403A4">
      <w:pPr>
        <w:shd w:val="clear" w:color="auto" w:fill="FFFFFF"/>
        <w:spacing w:before="100" w:beforeAutospacing="1" w:after="100" w:afterAutospacing="1"/>
        <w:jc w:val="both"/>
        <w:rPr>
          <w:rFonts w:asciiTheme="minorHAnsi" w:hAnsiTheme="minorHAnsi" w:cstheme="minorHAnsi"/>
          <w:sz w:val="22"/>
          <w:szCs w:val="22"/>
          <w:lang w:val="en" w:eastAsia="en-GB"/>
        </w:rPr>
      </w:pPr>
      <w:r>
        <w:rPr>
          <w:rFonts w:asciiTheme="minorHAnsi" w:hAnsiTheme="minorHAnsi" w:cstheme="minorHAnsi"/>
          <w:sz w:val="22"/>
          <w:szCs w:val="22"/>
          <w:lang w:val="en" w:eastAsia="en-GB"/>
        </w:rPr>
        <w:t xml:space="preserve">The </w:t>
      </w:r>
      <w:r w:rsidR="00895147">
        <w:rPr>
          <w:rFonts w:asciiTheme="minorHAnsi" w:hAnsiTheme="minorHAnsi" w:cstheme="minorHAnsi"/>
          <w:sz w:val="22"/>
          <w:szCs w:val="22"/>
          <w:lang w:val="en" w:eastAsia="en-GB"/>
        </w:rPr>
        <w:t>following</w:t>
      </w:r>
      <w:r w:rsidR="00CF27AA">
        <w:rPr>
          <w:rFonts w:asciiTheme="minorHAnsi" w:hAnsiTheme="minorHAnsi" w:cstheme="minorHAnsi"/>
          <w:sz w:val="22"/>
          <w:szCs w:val="22"/>
          <w:lang w:val="en" w:eastAsia="en-GB"/>
        </w:rPr>
        <w:t xml:space="preserve"> guidance</w:t>
      </w:r>
      <w:r w:rsidR="00895147">
        <w:rPr>
          <w:rFonts w:asciiTheme="minorHAnsi" w:hAnsiTheme="minorHAnsi" w:cstheme="minorHAnsi"/>
          <w:sz w:val="22"/>
          <w:szCs w:val="22"/>
          <w:lang w:val="en" w:eastAsia="en-GB"/>
        </w:rPr>
        <w:t xml:space="preserve"> offers further information on the type of circumstances that would </w:t>
      </w:r>
      <w:r w:rsidR="00895147" w:rsidRPr="00765BB5">
        <w:rPr>
          <w:rFonts w:asciiTheme="minorHAnsi" w:hAnsiTheme="minorHAnsi" w:cstheme="minorHAnsi"/>
          <w:b/>
          <w:sz w:val="22"/>
          <w:szCs w:val="22"/>
          <w:lang w:val="en" w:eastAsia="en-GB"/>
        </w:rPr>
        <w:t>not</w:t>
      </w:r>
      <w:r w:rsidR="001403A4" w:rsidRPr="00765BB5">
        <w:rPr>
          <w:rFonts w:asciiTheme="minorHAnsi" w:hAnsiTheme="minorHAnsi" w:cstheme="minorHAnsi"/>
          <w:sz w:val="22"/>
          <w:szCs w:val="22"/>
          <w:lang w:val="en" w:eastAsia="en-GB"/>
        </w:rPr>
        <w:t xml:space="preserve"> </w:t>
      </w:r>
      <w:r w:rsidR="001403A4">
        <w:rPr>
          <w:rFonts w:asciiTheme="minorHAnsi" w:hAnsiTheme="minorHAnsi" w:cstheme="minorHAnsi"/>
          <w:sz w:val="22"/>
          <w:szCs w:val="22"/>
          <w:lang w:val="en" w:eastAsia="en-GB"/>
        </w:rPr>
        <w:t>usually be considered to be</w:t>
      </w:r>
      <w:r w:rsidR="00895147">
        <w:rPr>
          <w:rFonts w:asciiTheme="minorHAnsi" w:hAnsiTheme="minorHAnsi" w:cstheme="minorHAnsi"/>
          <w:sz w:val="22"/>
          <w:szCs w:val="22"/>
          <w:lang w:val="en" w:eastAsia="en-GB"/>
        </w:rPr>
        <w:t xml:space="preserve"> unexpected</w:t>
      </w:r>
      <w:r w:rsidR="00B2189F">
        <w:rPr>
          <w:rFonts w:asciiTheme="minorHAnsi" w:hAnsiTheme="minorHAnsi" w:cstheme="minorHAnsi"/>
          <w:sz w:val="22"/>
          <w:szCs w:val="22"/>
          <w:lang w:val="en" w:eastAsia="en-GB"/>
        </w:rPr>
        <w:t xml:space="preserve"> or unforeseeable: </w:t>
      </w:r>
    </w:p>
    <w:p w14:paraId="266DD5EF" w14:textId="07D525B8" w:rsidR="00BD0B9C" w:rsidRDefault="00DA08D7" w:rsidP="001403A4">
      <w:pPr>
        <w:pStyle w:val="ListParagraph"/>
        <w:numPr>
          <w:ilvl w:val="0"/>
          <w:numId w:val="5"/>
        </w:numPr>
        <w:shd w:val="clear" w:color="auto" w:fill="FFFFFF"/>
        <w:spacing w:before="100" w:beforeAutospacing="1" w:after="100" w:afterAutospacing="1"/>
        <w:jc w:val="both"/>
        <w:rPr>
          <w:rFonts w:asciiTheme="minorHAnsi" w:hAnsiTheme="minorHAnsi" w:cstheme="minorHAnsi"/>
          <w:szCs w:val="22"/>
          <w:lang w:val="en" w:eastAsia="en-GB"/>
        </w:rPr>
      </w:pPr>
      <w:r>
        <w:rPr>
          <w:rFonts w:asciiTheme="minorHAnsi" w:hAnsiTheme="minorHAnsi" w:cstheme="minorHAnsi"/>
          <w:szCs w:val="22"/>
          <w:lang w:val="en" w:eastAsia="en-GB"/>
        </w:rPr>
        <w:t>R</w:t>
      </w:r>
      <w:r w:rsidR="00BD0B9C" w:rsidRPr="008D6529">
        <w:rPr>
          <w:rFonts w:asciiTheme="minorHAnsi" w:hAnsiTheme="minorHAnsi" w:cstheme="minorHAnsi"/>
          <w:szCs w:val="22"/>
          <w:lang w:val="en" w:eastAsia="en-GB"/>
        </w:rPr>
        <w:t xml:space="preserve">esearch students whose funding has run out before they are ready to submit their thesis. </w:t>
      </w:r>
      <w:r>
        <w:rPr>
          <w:rFonts w:asciiTheme="minorHAnsi" w:hAnsiTheme="minorHAnsi" w:cstheme="minorHAnsi"/>
          <w:szCs w:val="22"/>
          <w:lang w:val="en" w:eastAsia="en-GB"/>
        </w:rPr>
        <w:t>Students are expected to</w:t>
      </w:r>
      <w:r w:rsidR="00BD0B9C" w:rsidRPr="008D6529">
        <w:rPr>
          <w:rFonts w:asciiTheme="minorHAnsi" w:hAnsiTheme="minorHAnsi" w:cstheme="minorHAnsi"/>
          <w:szCs w:val="22"/>
          <w:lang w:val="en" w:eastAsia="en-GB"/>
        </w:rPr>
        <w:t xml:space="preserve"> have made</w:t>
      </w:r>
      <w:r w:rsidR="00B2189F">
        <w:rPr>
          <w:rFonts w:asciiTheme="minorHAnsi" w:hAnsiTheme="minorHAnsi" w:cstheme="minorHAnsi"/>
          <w:szCs w:val="22"/>
          <w:lang w:val="en" w:eastAsia="en-GB"/>
        </w:rPr>
        <w:t xml:space="preserve"> appropriate</w:t>
      </w:r>
      <w:r w:rsidR="00BD0B9C" w:rsidRPr="008D6529">
        <w:rPr>
          <w:rFonts w:asciiTheme="minorHAnsi" w:hAnsiTheme="minorHAnsi" w:cstheme="minorHAnsi"/>
          <w:szCs w:val="22"/>
          <w:lang w:val="en" w:eastAsia="en-GB"/>
        </w:rPr>
        <w:t xml:space="preserve"> provision </w:t>
      </w:r>
      <w:r>
        <w:rPr>
          <w:rFonts w:asciiTheme="minorHAnsi" w:hAnsiTheme="minorHAnsi" w:cstheme="minorHAnsi"/>
          <w:szCs w:val="22"/>
          <w:lang w:val="en" w:eastAsia="en-GB"/>
        </w:rPr>
        <w:t xml:space="preserve">to fund the duration of their studies in advance and </w:t>
      </w:r>
      <w:r w:rsidR="00BD0B9C" w:rsidRPr="008D6529">
        <w:rPr>
          <w:rFonts w:asciiTheme="minorHAnsi" w:hAnsiTheme="minorHAnsi" w:cstheme="minorHAnsi"/>
          <w:szCs w:val="22"/>
          <w:lang w:val="en" w:eastAsia="en-GB"/>
        </w:rPr>
        <w:t xml:space="preserve">to be making academic progress in accordance with expectations. </w:t>
      </w:r>
      <w:r w:rsidR="00895147">
        <w:rPr>
          <w:rFonts w:asciiTheme="minorHAnsi" w:hAnsiTheme="minorHAnsi" w:cstheme="minorHAnsi"/>
          <w:szCs w:val="22"/>
          <w:lang w:val="en" w:eastAsia="en-GB"/>
        </w:rPr>
        <w:t>The College may use its</w:t>
      </w:r>
      <w:r w:rsidR="00BD0B9C" w:rsidRPr="008D6529">
        <w:rPr>
          <w:rFonts w:asciiTheme="minorHAnsi" w:hAnsiTheme="minorHAnsi" w:cstheme="minorHAnsi"/>
          <w:szCs w:val="22"/>
          <w:lang w:val="en" w:eastAsia="en-GB"/>
        </w:rPr>
        <w:t xml:space="preserve"> discretion </w:t>
      </w:r>
      <w:r w:rsidR="00CF27AA">
        <w:rPr>
          <w:rFonts w:asciiTheme="minorHAnsi" w:hAnsiTheme="minorHAnsi" w:cstheme="minorHAnsi"/>
          <w:szCs w:val="22"/>
          <w:lang w:val="en" w:eastAsia="en-GB"/>
        </w:rPr>
        <w:t>in cases</w:t>
      </w:r>
      <w:r w:rsidR="00BD0B9C" w:rsidRPr="008D6529">
        <w:rPr>
          <w:rFonts w:asciiTheme="minorHAnsi" w:hAnsiTheme="minorHAnsi" w:cstheme="minorHAnsi"/>
          <w:szCs w:val="22"/>
          <w:lang w:val="en" w:eastAsia="en-GB"/>
        </w:rPr>
        <w:t xml:space="preserve"> where research has been disrupted for reasons beyond a student</w:t>
      </w:r>
      <w:r w:rsidR="001403A4">
        <w:rPr>
          <w:rFonts w:asciiTheme="minorHAnsi" w:hAnsiTheme="minorHAnsi" w:cstheme="minorHAnsi"/>
          <w:szCs w:val="22"/>
          <w:lang w:val="en" w:eastAsia="en-GB"/>
        </w:rPr>
        <w:t>’</w:t>
      </w:r>
      <w:r w:rsidR="00BD0B9C" w:rsidRPr="008D6529">
        <w:rPr>
          <w:rFonts w:asciiTheme="minorHAnsi" w:hAnsiTheme="minorHAnsi" w:cstheme="minorHAnsi"/>
          <w:szCs w:val="22"/>
          <w:lang w:val="en" w:eastAsia="en-GB"/>
        </w:rPr>
        <w:t>s control</w:t>
      </w:r>
      <w:r>
        <w:rPr>
          <w:rFonts w:asciiTheme="minorHAnsi" w:hAnsiTheme="minorHAnsi" w:cstheme="minorHAnsi"/>
          <w:szCs w:val="22"/>
          <w:lang w:val="en" w:eastAsia="en-GB"/>
        </w:rPr>
        <w:t>.</w:t>
      </w:r>
    </w:p>
    <w:p w14:paraId="5EB50C09" w14:textId="4B6D2006" w:rsidR="00BD0B9C" w:rsidRPr="008D6529" w:rsidRDefault="00DA08D7" w:rsidP="001403A4">
      <w:pPr>
        <w:pStyle w:val="ListParagraph"/>
        <w:numPr>
          <w:ilvl w:val="0"/>
          <w:numId w:val="5"/>
        </w:numPr>
        <w:shd w:val="clear" w:color="auto" w:fill="FFFFFF"/>
        <w:spacing w:before="100" w:beforeAutospacing="1" w:after="100" w:afterAutospacing="1"/>
        <w:jc w:val="both"/>
        <w:rPr>
          <w:rFonts w:asciiTheme="minorHAnsi" w:hAnsiTheme="minorHAnsi" w:cstheme="minorHAnsi"/>
          <w:szCs w:val="22"/>
          <w:lang w:val="en" w:eastAsia="en-GB"/>
        </w:rPr>
      </w:pPr>
      <w:r>
        <w:rPr>
          <w:rFonts w:asciiTheme="minorHAnsi" w:hAnsiTheme="minorHAnsi" w:cstheme="minorHAnsi"/>
          <w:szCs w:val="22"/>
          <w:lang w:val="en" w:eastAsia="en-GB"/>
        </w:rPr>
        <w:t>S</w:t>
      </w:r>
      <w:r w:rsidR="00BD0B9C" w:rsidRPr="008D6529">
        <w:rPr>
          <w:rFonts w:asciiTheme="minorHAnsi" w:hAnsiTheme="minorHAnsi" w:cstheme="minorHAnsi"/>
          <w:szCs w:val="22"/>
          <w:lang w:val="en" w:eastAsia="en-GB"/>
        </w:rPr>
        <w:t>tudents who have been affected by fluctuations in exchange rates</w:t>
      </w:r>
      <w:r w:rsidR="00F4480E">
        <w:rPr>
          <w:rFonts w:asciiTheme="minorHAnsi" w:hAnsiTheme="minorHAnsi" w:cstheme="minorHAnsi"/>
          <w:szCs w:val="22"/>
          <w:lang w:val="en" w:eastAsia="en-GB"/>
        </w:rPr>
        <w:t>.</w:t>
      </w:r>
    </w:p>
    <w:p w14:paraId="08CD48CF" w14:textId="262A6B57" w:rsidR="00BD0B9C" w:rsidRPr="008D6529" w:rsidRDefault="00DA08D7" w:rsidP="001403A4">
      <w:pPr>
        <w:pStyle w:val="ListParagraph"/>
        <w:numPr>
          <w:ilvl w:val="0"/>
          <w:numId w:val="5"/>
        </w:numPr>
        <w:shd w:val="clear" w:color="auto" w:fill="FFFFFF"/>
        <w:spacing w:before="100" w:beforeAutospacing="1" w:after="100" w:afterAutospacing="1"/>
        <w:jc w:val="both"/>
        <w:rPr>
          <w:rFonts w:asciiTheme="minorHAnsi" w:hAnsiTheme="minorHAnsi" w:cstheme="minorHAnsi"/>
          <w:szCs w:val="22"/>
          <w:lang w:val="en" w:eastAsia="en-GB"/>
        </w:rPr>
      </w:pPr>
      <w:r>
        <w:rPr>
          <w:rFonts w:asciiTheme="minorHAnsi" w:hAnsiTheme="minorHAnsi" w:cstheme="minorHAnsi"/>
          <w:szCs w:val="22"/>
          <w:lang w:val="en" w:eastAsia="en-GB"/>
        </w:rPr>
        <w:t>S</w:t>
      </w:r>
      <w:r w:rsidR="00BD0B9C" w:rsidRPr="008D6529">
        <w:rPr>
          <w:rFonts w:asciiTheme="minorHAnsi" w:hAnsiTheme="minorHAnsi" w:cstheme="minorHAnsi"/>
          <w:szCs w:val="22"/>
          <w:lang w:val="en" w:eastAsia="en-GB"/>
        </w:rPr>
        <w:t>tudents who are unable to obtain paid employment unless a contract was in place prior to their studies</w:t>
      </w:r>
      <w:r>
        <w:rPr>
          <w:rFonts w:asciiTheme="minorHAnsi" w:hAnsiTheme="minorHAnsi" w:cstheme="minorHAnsi"/>
          <w:szCs w:val="22"/>
          <w:lang w:val="en" w:eastAsia="en-GB"/>
        </w:rPr>
        <w:t>.</w:t>
      </w:r>
    </w:p>
    <w:p w14:paraId="466ED6EF" w14:textId="647C6F83" w:rsidR="00BD0B9C" w:rsidRPr="008D6529" w:rsidRDefault="00DA08D7" w:rsidP="001403A4">
      <w:pPr>
        <w:pStyle w:val="ListParagraph"/>
        <w:numPr>
          <w:ilvl w:val="0"/>
          <w:numId w:val="5"/>
        </w:numPr>
        <w:shd w:val="clear" w:color="auto" w:fill="FFFFFF"/>
        <w:spacing w:before="100" w:beforeAutospacing="1" w:after="100" w:afterAutospacing="1"/>
        <w:jc w:val="both"/>
        <w:rPr>
          <w:rFonts w:asciiTheme="minorHAnsi" w:hAnsiTheme="minorHAnsi" w:cstheme="minorHAnsi"/>
          <w:szCs w:val="22"/>
          <w:lang w:val="en" w:eastAsia="en-GB"/>
        </w:rPr>
      </w:pPr>
      <w:r>
        <w:rPr>
          <w:rFonts w:asciiTheme="minorHAnsi" w:hAnsiTheme="minorHAnsi" w:cstheme="minorHAnsi"/>
          <w:szCs w:val="22"/>
          <w:lang w:val="en" w:eastAsia="en-GB"/>
        </w:rPr>
        <w:t>S</w:t>
      </w:r>
      <w:r w:rsidR="00BD0B9C" w:rsidRPr="008D6529">
        <w:rPr>
          <w:rFonts w:asciiTheme="minorHAnsi" w:hAnsiTheme="minorHAnsi" w:cstheme="minorHAnsi"/>
          <w:szCs w:val="22"/>
          <w:lang w:val="en" w:eastAsia="en-GB"/>
        </w:rPr>
        <w:t>tudents who require assistance with childcare costs, where this has not been taken into account at the start of their studies</w:t>
      </w:r>
      <w:r>
        <w:rPr>
          <w:rFonts w:asciiTheme="minorHAnsi" w:hAnsiTheme="minorHAnsi" w:cstheme="minorHAnsi"/>
          <w:szCs w:val="22"/>
          <w:lang w:val="en" w:eastAsia="en-GB"/>
        </w:rPr>
        <w:t>.</w:t>
      </w:r>
    </w:p>
    <w:p w14:paraId="25386F55" w14:textId="14CEE3A3" w:rsidR="00BD0B9C" w:rsidRPr="008D6529" w:rsidRDefault="00DA08D7" w:rsidP="001403A4">
      <w:pPr>
        <w:pStyle w:val="ListParagraph"/>
        <w:numPr>
          <w:ilvl w:val="0"/>
          <w:numId w:val="5"/>
        </w:numPr>
        <w:shd w:val="clear" w:color="auto" w:fill="FFFFFF"/>
        <w:spacing w:before="100" w:beforeAutospacing="1" w:after="100" w:afterAutospacing="1"/>
        <w:jc w:val="both"/>
        <w:rPr>
          <w:rFonts w:asciiTheme="minorHAnsi" w:hAnsiTheme="minorHAnsi" w:cstheme="minorHAnsi"/>
          <w:szCs w:val="22"/>
          <w:lang w:val="en" w:eastAsia="en-GB"/>
        </w:rPr>
      </w:pPr>
      <w:r>
        <w:rPr>
          <w:rFonts w:asciiTheme="minorHAnsi" w:hAnsiTheme="minorHAnsi" w:cstheme="minorHAnsi"/>
          <w:szCs w:val="22"/>
          <w:lang w:val="en" w:eastAsia="en-GB"/>
        </w:rPr>
        <w:t>S</w:t>
      </w:r>
      <w:r w:rsidR="00BD0B9C" w:rsidRPr="008D6529">
        <w:rPr>
          <w:rFonts w:asciiTheme="minorHAnsi" w:hAnsiTheme="minorHAnsi" w:cstheme="minorHAnsi"/>
          <w:szCs w:val="22"/>
          <w:lang w:val="en" w:eastAsia="en-GB"/>
        </w:rPr>
        <w:t>tudents who need assistance in repaying debts which were in existence prior to start of their course</w:t>
      </w:r>
      <w:r>
        <w:rPr>
          <w:rFonts w:asciiTheme="minorHAnsi" w:hAnsiTheme="minorHAnsi" w:cstheme="minorHAnsi"/>
          <w:szCs w:val="22"/>
          <w:lang w:val="en" w:eastAsia="en-GB"/>
        </w:rPr>
        <w:t>.</w:t>
      </w:r>
    </w:p>
    <w:p w14:paraId="0113E7EC" w14:textId="6C84E64C" w:rsidR="00BD0B9C" w:rsidRPr="008D6529" w:rsidRDefault="00DA08D7" w:rsidP="001403A4">
      <w:pPr>
        <w:pStyle w:val="ListParagraph"/>
        <w:numPr>
          <w:ilvl w:val="0"/>
          <w:numId w:val="5"/>
        </w:numPr>
        <w:shd w:val="clear" w:color="auto" w:fill="FFFFFF"/>
        <w:spacing w:before="100" w:beforeAutospacing="1" w:after="100" w:afterAutospacing="1"/>
        <w:jc w:val="both"/>
        <w:rPr>
          <w:rFonts w:asciiTheme="minorHAnsi" w:hAnsiTheme="minorHAnsi" w:cstheme="minorHAnsi"/>
          <w:szCs w:val="22"/>
          <w:lang w:val="en" w:eastAsia="en-GB"/>
        </w:rPr>
      </w:pPr>
      <w:r>
        <w:rPr>
          <w:rFonts w:asciiTheme="minorHAnsi" w:hAnsiTheme="minorHAnsi" w:cstheme="minorHAnsi"/>
          <w:szCs w:val="22"/>
          <w:lang w:val="en" w:eastAsia="en-GB"/>
        </w:rPr>
        <w:t>A</w:t>
      </w:r>
      <w:r w:rsidR="00BD0B9C" w:rsidRPr="008D6529">
        <w:rPr>
          <w:rFonts w:asciiTheme="minorHAnsi" w:hAnsiTheme="minorHAnsi" w:cstheme="minorHAnsi"/>
          <w:szCs w:val="22"/>
          <w:lang w:val="en" w:eastAsia="en-GB"/>
        </w:rPr>
        <w:t>ssistance will not normally be given to support maternity or paternity leave for children born whilst a student is on course, unless there are exceptional circumstances</w:t>
      </w:r>
      <w:r>
        <w:rPr>
          <w:rFonts w:asciiTheme="minorHAnsi" w:hAnsiTheme="minorHAnsi" w:cstheme="minorHAnsi"/>
          <w:szCs w:val="22"/>
          <w:lang w:val="en" w:eastAsia="en-GB"/>
        </w:rPr>
        <w:t>.</w:t>
      </w:r>
    </w:p>
    <w:p w14:paraId="73B50C9E" w14:textId="63785C5A" w:rsidR="00BD0B9C" w:rsidRDefault="00DA08D7" w:rsidP="001403A4">
      <w:pPr>
        <w:pStyle w:val="ListParagraph"/>
        <w:numPr>
          <w:ilvl w:val="0"/>
          <w:numId w:val="5"/>
        </w:numPr>
        <w:shd w:val="clear" w:color="auto" w:fill="FFFFFF"/>
        <w:spacing w:before="100" w:beforeAutospacing="1" w:after="100" w:afterAutospacing="1"/>
        <w:jc w:val="both"/>
        <w:rPr>
          <w:rFonts w:asciiTheme="minorHAnsi" w:hAnsiTheme="minorHAnsi" w:cstheme="minorHAnsi"/>
          <w:szCs w:val="22"/>
          <w:lang w:val="en" w:eastAsia="en-GB"/>
        </w:rPr>
      </w:pPr>
      <w:r>
        <w:rPr>
          <w:rFonts w:asciiTheme="minorHAnsi" w:hAnsiTheme="minorHAnsi" w:cstheme="minorHAnsi"/>
          <w:szCs w:val="22"/>
          <w:lang w:val="en" w:eastAsia="en-GB"/>
        </w:rPr>
        <w:t>S</w:t>
      </w:r>
      <w:r w:rsidR="00BD0B9C" w:rsidRPr="008D6529">
        <w:rPr>
          <w:rFonts w:asciiTheme="minorHAnsi" w:hAnsiTheme="minorHAnsi" w:cstheme="minorHAnsi"/>
          <w:szCs w:val="22"/>
          <w:lang w:val="en" w:eastAsia="en-GB"/>
        </w:rPr>
        <w:t xml:space="preserve">tudents who </w:t>
      </w:r>
      <w:r>
        <w:rPr>
          <w:rFonts w:asciiTheme="minorHAnsi" w:hAnsiTheme="minorHAnsi" w:cstheme="minorHAnsi"/>
          <w:szCs w:val="22"/>
          <w:lang w:val="en" w:eastAsia="en-GB"/>
        </w:rPr>
        <w:t>are requesting</w:t>
      </w:r>
      <w:r w:rsidR="00BD0B9C" w:rsidRPr="008D6529">
        <w:rPr>
          <w:rFonts w:asciiTheme="minorHAnsi" w:hAnsiTheme="minorHAnsi" w:cstheme="minorHAnsi"/>
          <w:szCs w:val="22"/>
          <w:lang w:val="en" w:eastAsia="en-GB"/>
        </w:rPr>
        <w:t xml:space="preserve"> funding to replace damaged or stolen belongings will be expected to report losses to the police and </w:t>
      </w:r>
      <w:r w:rsidR="001403A4">
        <w:rPr>
          <w:rFonts w:asciiTheme="minorHAnsi" w:hAnsiTheme="minorHAnsi" w:cstheme="minorHAnsi"/>
          <w:szCs w:val="22"/>
          <w:lang w:val="en" w:eastAsia="en-GB"/>
        </w:rPr>
        <w:t xml:space="preserve">to </w:t>
      </w:r>
      <w:r w:rsidR="00BD0B9C" w:rsidRPr="008D6529">
        <w:rPr>
          <w:rFonts w:asciiTheme="minorHAnsi" w:hAnsiTheme="minorHAnsi" w:cstheme="minorHAnsi"/>
          <w:szCs w:val="22"/>
          <w:lang w:val="en" w:eastAsia="en-GB"/>
        </w:rPr>
        <w:t xml:space="preserve">make any insurance claims before applying to the </w:t>
      </w:r>
      <w:r w:rsidR="00895147">
        <w:rPr>
          <w:rFonts w:asciiTheme="minorHAnsi" w:hAnsiTheme="minorHAnsi" w:cstheme="minorHAnsi"/>
          <w:szCs w:val="22"/>
          <w:lang w:val="en" w:eastAsia="en-GB"/>
        </w:rPr>
        <w:t>College</w:t>
      </w:r>
      <w:r w:rsidR="00BD0B9C" w:rsidRPr="008D6529">
        <w:rPr>
          <w:rFonts w:asciiTheme="minorHAnsi" w:hAnsiTheme="minorHAnsi" w:cstheme="minorHAnsi"/>
          <w:szCs w:val="22"/>
          <w:lang w:val="en" w:eastAsia="en-GB"/>
        </w:rPr>
        <w:t xml:space="preserve"> Hardship Fund.</w:t>
      </w:r>
      <w:r w:rsidR="00FA4785">
        <w:rPr>
          <w:rFonts w:asciiTheme="minorHAnsi" w:hAnsiTheme="minorHAnsi" w:cstheme="minorHAnsi"/>
          <w:szCs w:val="22"/>
          <w:lang w:val="en" w:eastAsia="en-GB"/>
        </w:rPr>
        <w:t xml:space="preserve"> Students are</w:t>
      </w:r>
      <w:r w:rsidR="00CB45AC">
        <w:rPr>
          <w:rFonts w:asciiTheme="minorHAnsi" w:hAnsiTheme="minorHAnsi" w:cstheme="minorHAnsi"/>
          <w:szCs w:val="22"/>
          <w:lang w:val="en" w:eastAsia="en-GB"/>
        </w:rPr>
        <w:t xml:space="preserve"> expected to have insure</w:t>
      </w:r>
      <w:r w:rsidR="008D6529">
        <w:rPr>
          <w:rFonts w:asciiTheme="minorHAnsi" w:hAnsiTheme="minorHAnsi" w:cstheme="minorHAnsi"/>
          <w:szCs w:val="22"/>
          <w:lang w:val="en" w:eastAsia="en-GB"/>
        </w:rPr>
        <w:t>d</w:t>
      </w:r>
      <w:r w:rsidR="00CB45AC">
        <w:rPr>
          <w:rFonts w:asciiTheme="minorHAnsi" w:hAnsiTheme="minorHAnsi" w:cstheme="minorHAnsi"/>
          <w:szCs w:val="22"/>
          <w:lang w:val="en" w:eastAsia="en-GB"/>
        </w:rPr>
        <w:t xml:space="preserve"> belongings</w:t>
      </w:r>
      <w:r>
        <w:rPr>
          <w:rFonts w:asciiTheme="minorHAnsi" w:hAnsiTheme="minorHAnsi" w:cstheme="minorHAnsi"/>
          <w:szCs w:val="22"/>
          <w:lang w:val="en" w:eastAsia="en-GB"/>
        </w:rPr>
        <w:t xml:space="preserve"> both within and away from the home including items such as laptops and mobile phones</w:t>
      </w:r>
      <w:r w:rsidR="00CB45AC">
        <w:rPr>
          <w:rFonts w:asciiTheme="minorHAnsi" w:hAnsiTheme="minorHAnsi" w:cstheme="minorHAnsi"/>
          <w:szCs w:val="22"/>
          <w:lang w:val="en" w:eastAsia="en-GB"/>
        </w:rPr>
        <w:t xml:space="preserve">. </w:t>
      </w:r>
      <w:r w:rsidR="00BD0B9C" w:rsidRPr="008D6529">
        <w:rPr>
          <w:rFonts w:asciiTheme="minorHAnsi" w:hAnsiTheme="minorHAnsi" w:cstheme="minorHAnsi"/>
          <w:szCs w:val="22"/>
          <w:lang w:val="en" w:eastAsia="en-GB"/>
        </w:rPr>
        <w:t>Please note that</w:t>
      </w:r>
      <w:r w:rsidR="00FA4785">
        <w:rPr>
          <w:rFonts w:asciiTheme="minorHAnsi" w:hAnsiTheme="minorHAnsi" w:cstheme="minorHAnsi"/>
          <w:szCs w:val="22"/>
          <w:lang w:val="en" w:eastAsia="en-GB"/>
        </w:rPr>
        <w:t>,</w:t>
      </w:r>
      <w:r w:rsidR="00BD0B9C" w:rsidRPr="008D6529">
        <w:rPr>
          <w:rFonts w:asciiTheme="minorHAnsi" w:hAnsiTheme="minorHAnsi" w:cstheme="minorHAnsi"/>
          <w:szCs w:val="22"/>
          <w:lang w:val="en" w:eastAsia="en-GB"/>
        </w:rPr>
        <w:t xml:space="preserve"> </w:t>
      </w:r>
      <w:r w:rsidR="00FA4785">
        <w:rPr>
          <w:rFonts w:asciiTheme="minorHAnsi" w:hAnsiTheme="minorHAnsi" w:cstheme="minorHAnsi"/>
          <w:szCs w:val="22"/>
          <w:lang w:val="en" w:eastAsia="en-GB"/>
        </w:rPr>
        <w:t>if exceptionally</w:t>
      </w:r>
      <w:r w:rsidR="00BD0B9C" w:rsidRPr="008D6529">
        <w:rPr>
          <w:rFonts w:asciiTheme="minorHAnsi" w:hAnsiTheme="minorHAnsi" w:cstheme="minorHAnsi"/>
          <w:szCs w:val="22"/>
          <w:lang w:val="en" w:eastAsia="en-GB"/>
        </w:rPr>
        <w:t xml:space="preserve"> an award is made to fund repair or replacement costs these are likely to be capped, and </w:t>
      </w:r>
      <w:r w:rsidR="00FA4785">
        <w:rPr>
          <w:rFonts w:asciiTheme="minorHAnsi" w:hAnsiTheme="minorHAnsi" w:cstheme="minorHAnsi"/>
          <w:szCs w:val="22"/>
          <w:lang w:val="en" w:eastAsia="en-GB"/>
        </w:rPr>
        <w:t>are unlikely to</w:t>
      </w:r>
      <w:r w:rsidR="00BD0B9C" w:rsidRPr="008D6529">
        <w:rPr>
          <w:rFonts w:asciiTheme="minorHAnsi" w:hAnsiTheme="minorHAnsi" w:cstheme="minorHAnsi"/>
          <w:szCs w:val="22"/>
          <w:lang w:val="en" w:eastAsia="en-GB"/>
        </w:rPr>
        <w:t xml:space="preserve"> cover a like-for-like replacement</w:t>
      </w:r>
      <w:r w:rsidR="00F4480E">
        <w:rPr>
          <w:rFonts w:asciiTheme="minorHAnsi" w:hAnsiTheme="minorHAnsi" w:cstheme="minorHAnsi"/>
          <w:szCs w:val="22"/>
          <w:lang w:val="en" w:eastAsia="en-GB"/>
        </w:rPr>
        <w:t>.</w:t>
      </w:r>
    </w:p>
    <w:p w14:paraId="6A909168" w14:textId="4F864361" w:rsidR="00CB45AC" w:rsidRDefault="00DA08D7" w:rsidP="001403A4">
      <w:pPr>
        <w:pStyle w:val="ListParagraph"/>
        <w:numPr>
          <w:ilvl w:val="0"/>
          <w:numId w:val="5"/>
        </w:numPr>
        <w:shd w:val="clear" w:color="auto" w:fill="FFFFFF"/>
        <w:spacing w:before="100" w:beforeAutospacing="1" w:after="100" w:afterAutospacing="1"/>
        <w:jc w:val="both"/>
        <w:rPr>
          <w:rFonts w:asciiTheme="minorHAnsi" w:hAnsiTheme="minorHAnsi" w:cstheme="minorHAnsi"/>
          <w:szCs w:val="22"/>
          <w:lang w:val="en" w:eastAsia="en-GB"/>
        </w:rPr>
      </w:pPr>
      <w:r>
        <w:rPr>
          <w:rFonts w:asciiTheme="minorHAnsi" w:hAnsiTheme="minorHAnsi" w:cstheme="minorHAnsi"/>
          <w:szCs w:val="22"/>
          <w:lang w:val="en" w:eastAsia="en-GB"/>
        </w:rPr>
        <w:t>A</w:t>
      </w:r>
      <w:r w:rsidR="00CB45AC">
        <w:rPr>
          <w:rFonts w:asciiTheme="minorHAnsi" w:hAnsiTheme="minorHAnsi" w:cstheme="minorHAnsi"/>
          <w:szCs w:val="22"/>
          <w:lang w:val="en" w:eastAsia="en-GB"/>
        </w:rPr>
        <w:t>ssistance for costs associated with</w:t>
      </w:r>
      <w:r w:rsidR="00FA4785">
        <w:rPr>
          <w:rFonts w:asciiTheme="minorHAnsi" w:hAnsiTheme="minorHAnsi" w:cstheme="minorHAnsi"/>
          <w:szCs w:val="22"/>
          <w:lang w:val="en" w:eastAsia="en-GB"/>
        </w:rPr>
        <w:t xml:space="preserve"> supporting</w:t>
      </w:r>
      <w:r w:rsidR="00CB45AC">
        <w:rPr>
          <w:rFonts w:asciiTheme="minorHAnsi" w:hAnsiTheme="minorHAnsi" w:cstheme="minorHAnsi"/>
          <w:szCs w:val="22"/>
          <w:lang w:val="en" w:eastAsia="en-GB"/>
        </w:rPr>
        <w:t xml:space="preserve"> family members</w:t>
      </w:r>
      <w:r>
        <w:rPr>
          <w:rFonts w:asciiTheme="minorHAnsi" w:hAnsiTheme="minorHAnsi" w:cstheme="minorHAnsi"/>
          <w:szCs w:val="22"/>
          <w:lang w:val="en" w:eastAsia="en-GB"/>
        </w:rPr>
        <w:t>.</w:t>
      </w:r>
    </w:p>
    <w:p w14:paraId="1F08AA5C" w14:textId="1C9196A8" w:rsidR="00DA08D7" w:rsidRPr="008D6529" w:rsidRDefault="00DA08D7" w:rsidP="001403A4">
      <w:pPr>
        <w:pStyle w:val="ListParagraph"/>
        <w:numPr>
          <w:ilvl w:val="0"/>
          <w:numId w:val="5"/>
        </w:numPr>
        <w:shd w:val="clear" w:color="auto" w:fill="FFFFFF"/>
        <w:spacing w:before="100" w:beforeAutospacing="1" w:after="100" w:afterAutospacing="1"/>
        <w:jc w:val="both"/>
        <w:rPr>
          <w:rFonts w:asciiTheme="minorHAnsi" w:hAnsiTheme="minorHAnsi" w:cstheme="minorHAnsi"/>
          <w:szCs w:val="22"/>
          <w:lang w:val="en" w:eastAsia="en-GB"/>
        </w:rPr>
      </w:pPr>
      <w:r>
        <w:rPr>
          <w:rFonts w:asciiTheme="minorHAnsi" w:hAnsiTheme="minorHAnsi" w:cstheme="minorHAnsi"/>
          <w:szCs w:val="22"/>
          <w:lang w:val="en" w:eastAsia="en-GB"/>
        </w:rPr>
        <w:t xml:space="preserve">Assistance with medical or dental costs, unless there are exceptional circumstances. </w:t>
      </w:r>
    </w:p>
    <w:p w14:paraId="26CD3EC6" w14:textId="352ED0EB" w:rsidR="00BD0B9C" w:rsidRPr="008D6529" w:rsidRDefault="00DA08D7" w:rsidP="001403A4">
      <w:pPr>
        <w:pStyle w:val="ListParagraph"/>
        <w:numPr>
          <w:ilvl w:val="0"/>
          <w:numId w:val="5"/>
        </w:numPr>
        <w:shd w:val="clear" w:color="auto" w:fill="FFFFFF"/>
        <w:spacing w:before="100" w:beforeAutospacing="1" w:after="100" w:afterAutospacing="1"/>
        <w:jc w:val="both"/>
        <w:rPr>
          <w:rFonts w:asciiTheme="minorHAnsi" w:hAnsiTheme="minorHAnsi" w:cstheme="minorHAnsi"/>
          <w:szCs w:val="22"/>
          <w:lang w:val="en" w:eastAsia="en-GB"/>
        </w:rPr>
      </w:pPr>
      <w:r>
        <w:rPr>
          <w:rFonts w:asciiTheme="minorHAnsi" w:hAnsiTheme="minorHAnsi" w:cstheme="minorHAnsi"/>
          <w:szCs w:val="22"/>
          <w:lang w:val="en" w:eastAsia="en-GB"/>
        </w:rPr>
        <w:t>S</w:t>
      </w:r>
      <w:r w:rsidR="00BD0B9C" w:rsidRPr="008D6529">
        <w:rPr>
          <w:rFonts w:asciiTheme="minorHAnsi" w:hAnsiTheme="minorHAnsi" w:cstheme="minorHAnsi"/>
          <w:szCs w:val="22"/>
          <w:lang w:val="en" w:eastAsia="en-GB"/>
        </w:rPr>
        <w:t>tudents whose parents or sponsors have withdrawn their support unless there are exceptional circumstances.</w:t>
      </w:r>
    </w:p>
    <w:p w14:paraId="05F16D2E" w14:textId="346919C7" w:rsidR="00BD0B9C" w:rsidRDefault="00A02569" w:rsidP="001403A4">
      <w:pPr>
        <w:shd w:val="clear" w:color="auto" w:fill="FFFFFF"/>
        <w:spacing w:before="100" w:beforeAutospacing="1" w:after="100" w:afterAutospacing="1"/>
        <w:jc w:val="both"/>
        <w:rPr>
          <w:rFonts w:asciiTheme="minorHAnsi" w:hAnsiTheme="minorHAnsi" w:cstheme="minorHAnsi"/>
          <w:sz w:val="22"/>
          <w:szCs w:val="22"/>
          <w:lang w:val="en" w:eastAsia="en-GB"/>
        </w:rPr>
      </w:pPr>
      <w:r w:rsidRPr="00BD0B9C">
        <w:rPr>
          <w:rFonts w:asciiTheme="minorHAnsi" w:hAnsiTheme="minorHAnsi" w:cstheme="minorHAnsi"/>
          <w:sz w:val="22"/>
          <w:szCs w:val="22"/>
          <w:lang w:val="en" w:eastAsia="en-GB"/>
        </w:rPr>
        <w:t xml:space="preserve">To be awarded a loan or grant students must be enrolled and be in good academic standing. Doctoral students who have submitted their thesis </w:t>
      </w:r>
      <w:r w:rsidR="00BD0B9C">
        <w:rPr>
          <w:rFonts w:asciiTheme="minorHAnsi" w:hAnsiTheme="minorHAnsi" w:cstheme="minorHAnsi"/>
          <w:sz w:val="22"/>
          <w:szCs w:val="22"/>
          <w:lang w:val="en" w:eastAsia="en-GB"/>
        </w:rPr>
        <w:t>and studen</w:t>
      </w:r>
      <w:r w:rsidR="004B0B22">
        <w:rPr>
          <w:rFonts w:asciiTheme="minorHAnsi" w:hAnsiTheme="minorHAnsi" w:cstheme="minorHAnsi"/>
          <w:sz w:val="22"/>
          <w:szCs w:val="22"/>
          <w:lang w:val="en" w:eastAsia="en-GB"/>
        </w:rPr>
        <w:t xml:space="preserve">ts undertaking a </w:t>
      </w:r>
      <w:r w:rsidR="00DA08D7">
        <w:rPr>
          <w:rFonts w:asciiTheme="minorHAnsi" w:hAnsiTheme="minorHAnsi" w:cstheme="minorHAnsi"/>
          <w:sz w:val="22"/>
          <w:szCs w:val="22"/>
          <w:lang w:val="en" w:eastAsia="en-GB"/>
        </w:rPr>
        <w:t>course of 12 months or less</w:t>
      </w:r>
      <w:r w:rsidR="00BD0B9C">
        <w:rPr>
          <w:rFonts w:asciiTheme="minorHAnsi" w:hAnsiTheme="minorHAnsi" w:cstheme="minorHAnsi"/>
          <w:sz w:val="22"/>
          <w:szCs w:val="22"/>
          <w:lang w:val="en" w:eastAsia="en-GB"/>
        </w:rPr>
        <w:t xml:space="preserve"> </w:t>
      </w:r>
      <w:r w:rsidRPr="00BD0B9C">
        <w:rPr>
          <w:rFonts w:asciiTheme="minorHAnsi" w:hAnsiTheme="minorHAnsi" w:cstheme="minorHAnsi"/>
          <w:sz w:val="22"/>
          <w:szCs w:val="22"/>
          <w:lang w:val="en" w:eastAsia="en-GB"/>
        </w:rPr>
        <w:t xml:space="preserve">are </w:t>
      </w:r>
      <w:r w:rsidRPr="008D6529">
        <w:rPr>
          <w:rFonts w:asciiTheme="minorHAnsi" w:hAnsiTheme="minorHAnsi" w:cstheme="minorHAnsi"/>
          <w:b/>
          <w:sz w:val="22"/>
          <w:szCs w:val="22"/>
          <w:lang w:val="en" w:eastAsia="en-GB"/>
        </w:rPr>
        <w:t>not</w:t>
      </w:r>
      <w:r w:rsidRPr="00BD0B9C">
        <w:rPr>
          <w:rFonts w:asciiTheme="minorHAnsi" w:hAnsiTheme="minorHAnsi" w:cstheme="minorHAnsi"/>
          <w:sz w:val="22"/>
          <w:szCs w:val="22"/>
          <w:lang w:val="en" w:eastAsia="en-GB"/>
        </w:rPr>
        <w:t xml:space="preserve"> eligible for a hardship grant, although applications for a loan may be considered</w:t>
      </w:r>
      <w:r w:rsidR="00BD0B9C">
        <w:rPr>
          <w:rFonts w:asciiTheme="minorHAnsi" w:hAnsiTheme="minorHAnsi" w:cstheme="minorHAnsi"/>
          <w:sz w:val="22"/>
          <w:szCs w:val="22"/>
          <w:lang w:val="en" w:eastAsia="en-GB"/>
        </w:rPr>
        <w:t>. All</w:t>
      </w:r>
      <w:r w:rsidRPr="00BD0B9C">
        <w:rPr>
          <w:rFonts w:asciiTheme="minorHAnsi" w:hAnsiTheme="minorHAnsi" w:cstheme="minorHAnsi"/>
          <w:sz w:val="22"/>
          <w:szCs w:val="22"/>
          <w:lang w:val="en" w:eastAsia="en-GB"/>
        </w:rPr>
        <w:t xml:space="preserve"> applications are considered on a case by case basis</w:t>
      </w:r>
      <w:r w:rsidR="00CB45AC">
        <w:rPr>
          <w:rFonts w:asciiTheme="minorHAnsi" w:hAnsiTheme="minorHAnsi" w:cstheme="minorHAnsi"/>
          <w:sz w:val="22"/>
          <w:szCs w:val="22"/>
          <w:lang w:val="en" w:eastAsia="en-GB"/>
        </w:rPr>
        <w:t>. Students will not normally be eligible for more than one grant or loan from this fund.</w:t>
      </w:r>
      <w:r w:rsidR="00FA4785">
        <w:rPr>
          <w:rFonts w:asciiTheme="minorHAnsi" w:hAnsiTheme="minorHAnsi" w:cstheme="minorHAnsi"/>
          <w:sz w:val="22"/>
          <w:szCs w:val="22"/>
          <w:lang w:val="en" w:eastAsia="en-GB"/>
        </w:rPr>
        <w:t xml:space="preserve"> </w:t>
      </w:r>
      <w:r w:rsidRPr="00BD0B9C">
        <w:rPr>
          <w:rFonts w:asciiTheme="minorHAnsi" w:hAnsiTheme="minorHAnsi" w:cstheme="minorHAnsi"/>
          <w:sz w:val="22"/>
          <w:szCs w:val="22"/>
          <w:lang w:val="en" w:eastAsia="en-GB"/>
        </w:rPr>
        <w:t xml:space="preserve">Exceptionally, a further award may be made, but the fund is not able to provide long-term recurrent support for students. </w:t>
      </w:r>
    </w:p>
    <w:p w14:paraId="286B7206" w14:textId="77777777" w:rsidR="00CF27AA" w:rsidRDefault="00CF27AA" w:rsidP="00A02569">
      <w:pPr>
        <w:rPr>
          <w:rFonts w:asciiTheme="minorHAnsi" w:hAnsiTheme="minorHAnsi" w:cstheme="minorHAnsi"/>
          <w:b/>
          <w:sz w:val="22"/>
          <w:szCs w:val="22"/>
          <w:lang w:val="en" w:eastAsia="en-GB"/>
        </w:rPr>
      </w:pPr>
    </w:p>
    <w:p w14:paraId="78E74B6E" w14:textId="77777777" w:rsidR="00A02569" w:rsidRPr="00BD0B9C" w:rsidRDefault="00A02569" w:rsidP="008D6529">
      <w:pPr>
        <w:rPr>
          <w:lang w:val="en" w:eastAsia="en-GB"/>
        </w:rPr>
      </w:pPr>
    </w:p>
    <w:p w14:paraId="77FC6517" w14:textId="77777777" w:rsidR="00A02569" w:rsidRPr="00BD0B9C" w:rsidRDefault="00A02569" w:rsidP="00A02569">
      <w:pPr>
        <w:jc w:val="both"/>
        <w:rPr>
          <w:rFonts w:asciiTheme="minorHAnsi" w:hAnsiTheme="minorHAnsi" w:cstheme="minorHAnsi"/>
          <w:sz w:val="22"/>
          <w:szCs w:val="22"/>
          <w:lang w:val="en" w:eastAsia="en-GB"/>
        </w:rPr>
      </w:pPr>
    </w:p>
    <w:p w14:paraId="47D255F9" w14:textId="77777777" w:rsidR="00A02569" w:rsidRPr="00BD0B9C" w:rsidRDefault="00A02569" w:rsidP="00A02569">
      <w:pPr>
        <w:jc w:val="both"/>
        <w:rPr>
          <w:rFonts w:asciiTheme="minorHAnsi" w:hAnsiTheme="minorHAnsi" w:cstheme="minorHAnsi"/>
          <w:color w:val="595959"/>
          <w:sz w:val="20"/>
          <w:szCs w:val="19"/>
          <w:lang w:val="en" w:eastAsia="en-GB"/>
        </w:rPr>
      </w:pPr>
    </w:p>
    <w:p w14:paraId="5FC03578" w14:textId="771217C0" w:rsidR="00A02569" w:rsidRPr="00BD0B9C" w:rsidRDefault="00A02569">
      <w:pPr>
        <w:rPr>
          <w:rFonts w:asciiTheme="minorHAnsi" w:hAnsiTheme="minorHAnsi" w:cstheme="minorHAnsi"/>
          <w:b/>
          <w:sz w:val="36"/>
          <w:szCs w:val="36"/>
        </w:rPr>
      </w:pPr>
    </w:p>
    <w:p w14:paraId="79BFF066" w14:textId="77777777" w:rsidR="00D0528E" w:rsidRDefault="00D0528E">
      <w:pPr>
        <w:rPr>
          <w:rFonts w:asciiTheme="minorHAnsi" w:hAnsiTheme="minorHAnsi" w:cstheme="minorHAnsi"/>
          <w:b/>
          <w:sz w:val="36"/>
          <w:szCs w:val="36"/>
        </w:rPr>
      </w:pPr>
      <w:r>
        <w:rPr>
          <w:rFonts w:asciiTheme="minorHAnsi" w:hAnsiTheme="minorHAnsi" w:cstheme="minorHAnsi"/>
          <w:b/>
          <w:sz w:val="36"/>
          <w:szCs w:val="36"/>
        </w:rPr>
        <w:br w:type="page"/>
      </w:r>
    </w:p>
    <w:p w14:paraId="2798EC6D" w14:textId="06C2C9AF" w:rsidR="00EB0A28" w:rsidRPr="00BD0B9C" w:rsidRDefault="00EB0A28" w:rsidP="002B7055">
      <w:pPr>
        <w:jc w:val="center"/>
        <w:rPr>
          <w:rFonts w:asciiTheme="minorHAnsi" w:hAnsiTheme="minorHAnsi" w:cstheme="minorHAnsi"/>
          <w:b/>
          <w:sz w:val="36"/>
          <w:szCs w:val="36"/>
        </w:rPr>
      </w:pPr>
      <w:r w:rsidRPr="00BD0B9C">
        <w:rPr>
          <w:rFonts w:asciiTheme="minorHAnsi" w:hAnsiTheme="minorHAnsi" w:cstheme="minorHAnsi"/>
          <w:b/>
          <w:sz w:val="36"/>
          <w:szCs w:val="36"/>
        </w:rPr>
        <w:lastRenderedPageBreak/>
        <w:t>Wolfson College</w:t>
      </w:r>
    </w:p>
    <w:p w14:paraId="27B85B03" w14:textId="33DCEE06" w:rsidR="002B7055" w:rsidRDefault="002B7055" w:rsidP="002B7055">
      <w:pPr>
        <w:jc w:val="center"/>
        <w:rPr>
          <w:rFonts w:asciiTheme="minorHAnsi" w:hAnsiTheme="minorHAnsi" w:cstheme="minorHAnsi"/>
          <w:b/>
          <w:sz w:val="36"/>
          <w:szCs w:val="36"/>
        </w:rPr>
      </w:pPr>
      <w:r w:rsidRPr="00BD0B9C">
        <w:rPr>
          <w:rFonts w:asciiTheme="minorHAnsi" w:hAnsiTheme="minorHAnsi" w:cstheme="minorHAnsi"/>
          <w:b/>
          <w:sz w:val="36"/>
          <w:szCs w:val="36"/>
        </w:rPr>
        <w:t xml:space="preserve">Hardship </w:t>
      </w:r>
      <w:r w:rsidR="00F13608">
        <w:rPr>
          <w:rFonts w:asciiTheme="minorHAnsi" w:hAnsiTheme="minorHAnsi" w:cstheme="minorHAnsi"/>
          <w:b/>
          <w:sz w:val="36"/>
          <w:szCs w:val="36"/>
        </w:rPr>
        <w:t>Fund</w:t>
      </w:r>
      <w:r w:rsidR="003470DF" w:rsidRPr="00BD0B9C">
        <w:rPr>
          <w:rFonts w:asciiTheme="minorHAnsi" w:hAnsiTheme="minorHAnsi" w:cstheme="minorHAnsi"/>
          <w:b/>
          <w:sz w:val="36"/>
          <w:szCs w:val="36"/>
        </w:rPr>
        <w:t xml:space="preserve"> </w:t>
      </w:r>
      <w:r w:rsidRPr="00BD0B9C">
        <w:rPr>
          <w:rFonts w:asciiTheme="minorHAnsi" w:hAnsiTheme="minorHAnsi" w:cstheme="minorHAnsi"/>
          <w:b/>
          <w:sz w:val="36"/>
          <w:szCs w:val="36"/>
        </w:rPr>
        <w:t>Application Form</w:t>
      </w:r>
    </w:p>
    <w:p w14:paraId="1D4B3EE0" w14:textId="41DC6AB7" w:rsidR="003238A4" w:rsidRPr="00BD0B9C" w:rsidRDefault="003238A4" w:rsidP="002B7055">
      <w:pPr>
        <w:jc w:val="center"/>
        <w:rPr>
          <w:rFonts w:asciiTheme="minorHAnsi" w:hAnsiTheme="minorHAnsi" w:cstheme="minorHAnsi"/>
          <w:b/>
          <w:sz w:val="36"/>
          <w:szCs w:val="36"/>
        </w:rPr>
      </w:pPr>
      <w:r>
        <w:rPr>
          <w:rFonts w:asciiTheme="minorHAnsi" w:hAnsiTheme="minorHAnsi" w:cstheme="minorHAnsi"/>
          <w:b/>
          <w:sz w:val="36"/>
          <w:szCs w:val="36"/>
        </w:rPr>
        <w:t>20</w:t>
      </w:r>
      <w:r w:rsidR="00420370">
        <w:rPr>
          <w:rFonts w:asciiTheme="minorHAnsi" w:hAnsiTheme="minorHAnsi" w:cstheme="minorHAnsi"/>
          <w:b/>
          <w:sz w:val="36"/>
          <w:szCs w:val="36"/>
        </w:rPr>
        <w:t>2</w:t>
      </w:r>
      <w:r w:rsidR="00AC0EC9">
        <w:rPr>
          <w:rFonts w:asciiTheme="minorHAnsi" w:hAnsiTheme="minorHAnsi" w:cstheme="minorHAnsi"/>
          <w:b/>
          <w:sz w:val="36"/>
          <w:szCs w:val="36"/>
        </w:rPr>
        <w:t>1</w:t>
      </w:r>
      <w:r>
        <w:rPr>
          <w:rFonts w:asciiTheme="minorHAnsi" w:hAnsiTheme="minorHAnsi" w:cstheme="minorHAnsi"/>
          <w:b/>
          <w:sz w:val="36"/>
          <w:szCs w:val="36"/>
        </w:rPr>
        <w:t>-202</w:t>
      </w:r>
      <w:r w:rsidR="00AC0EC9">
        <w:rPr>
          <w:rFonts w:asciiTheme="minorHAnsi" w:hAnsiTheme="minorHAnsi" w:cstheme="minorHAnsi"/>
          <w:b/>
          <w:sz w:val="36"/>
          <w:szCs w:val="36"/>
        </w:rPr>
        <w:t>2</w:t>
      </w:r>
    </w:p>
    <w:p w14:paraId="27B85B04" w14:textId="77777777" w:rsidR="00054EE0" w:rsidRPr="00BD0B9C" w:rsidRDefault="00054EE0" w:rsidP="00786B5E">
      <w:pPr>
        <w:rPr>
          <w:rFonts w:asciiTheme="minorHAnsi" w:hAnsiTheme="minorHAnsi" w:cstheme="minorHAnsi"/>
          <w:b/>
        </w:rPr>
      </w:pPr>
    </w:p>
    <w:p w14:paraId="27B85B05" w14:textId="77777777" w:rsidR="00786B5E" w:rsidRPr="00BD0B9C" w:rsidRDefault="00C14EBB" w:rsidP="00786B5E">
      <w:pPr>
        <w:rPr>
          <w:rFonts w:asciiTheme="minorHAnsi" w:hAnsiTheme="minorHAnsi" w:cstheme="minorHAnsi"/>
          <w:b/>
          <w:sz w:val="22"/>
          <w:szCs w:val="22"/>
        </w:rPr>
      </w:pPr>
      <w:r w:rsidRPr="00BD0B9C">
        <w:rPr>
          <w:rFonts w:asciiTheme="minorHAnsi" w:hAnsiTheme="minorHAnsi" w:cstheme="minorHAnsi"/>
          <w:b/>
          <w:sz w:val="22"/>
          <w:szCs w:val="22"/>
        </w:rPr>
        <w:t>1. Per</w:t>
      </w:r>
      <w:r w:rsidR="00786B5E" w:rsidRPr="00BD0B9C">
        <w:rPr>
          <w:rFonts w:asciiTheme="minorHAnsi" w:hAnsiTheme="minorHAnsi" w:cstheme="minorHAnsi"/>
          <w:b/>
          <w:sz w:val="22"/>
          <w:szCs w:val="22"/>
        </w:rPr>
        <w:t>sonal details</w:t>
      </w:r>
      <w:r w:rsidR="00984C02" w:rsidRPr="00BD0B9C">
        <w:rPr>
          <w:rFonts w:asciiTheme="minorHAnsi" w:hAnsiTheme="minorHAnsi" w:cstheme="minorHAnsi"/>
          <w:b/>
          <w:sz w:val="22"/>
          <w:szCs w:val="22"/>
        </w:rPr>
        <w:t xml:space="preserve"> </w:t>
      </w:r>
      <w:r w:rsidR="00984C02" w:rsidRPr="00BD0B9C">
        <w:rPr>
          <w:rFonts w:asciiTheme="minorHAnsi" w:hAnsiTheme="minorHAnsi" w:cstheme="minorHAnsi"/>
          <w:i/>
          <w:sz w:val="22"/>
          <w:szCs w:val="22"/>
        </w:rPr>
        <w:t>(fields will expand to fit contents)</w:t>
      </w:r>
    </w:p>
    <w:p w14:paraId="27B85B06" w14:textId="77777777" w:rsidR="00C14EBB" w:rsidRPr="00BD0B9C" w:rsidRDefault="00C14EBB" w:rsidP="00786B5E">
      <w:pPr>
        <w:rPr>
          <w:rFonts w:asciiTheme="minorHAnsi" w:hAnsiTheme="minorHAnsi" w:cstheme="minorHAnsi"/>
          <w:b/>
          <w:sz w:val="22"/>
          <w:szCs w:val="22"/>
        </w:rPr>
      </w:pPr>
    </w:p>
    <w:p w14:paraId="47AFDB87" w14:textId="1D7464B0" w:rsidR="00F4480E" w:rsidRDefault="00F4480E" w:rsidP="00786B5E">
      <w:pPr>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5118"/>
      </w:tblGrid>
      <w:tr w:rsidR="00420370" w:rsidRPr="00BD0B9C" w14:paraId="628E715D" w14:textId="77777777" w:rsidTr="008E2CAA">
        <w:tc>
          <w:tcPr>
            <w:tcW w:w="5070" w:type="dxa"/>
          </w:tcPr>
          <w:p w14:paraId="4FCE24C1" w14:textId="4839F7E6" w:rsidR="00420370" w:rsidRPr="00BD0B9C" w:rsidRDefault="00420370" w:rsidP="008E2CAA">
            <w:pPr>
              <w:spacing w:line="360" w:lineRule="auto"/>
              <w:rPr>
                <w:rFonts w:asciiTheme="minorHAnsi" w:hAnsiTheme="minorHAnsi" w:cstheme="minorHAnsi"/>
                <w:sz w:val="22"/>
                <w:szCs w:val="22"/>
              </w:rPr>
            </w:pPr>
            <w:r w:rsidRPr="00BD0B9C">
              <w:rPr>
                <w:rFonts w:asciiTheme="minorHAnsi" w:hAnsiTheme="minorHAnsi" w:cstheme="minorHAnsi"/>
                <w:sz w:val="22"/>
                <w:szCs w:val="22"/>
              </w:rPr>
              <w:t>F</w:t>
            </w:r>
            <w:r w:rsidR="007A7B16">
              <w:rPr>
                <w:rFonts w:asciiTheme="minorHAnsi" w:hAnsiTheme="minorHAnsi" w:cstheme="minorHAnsi"/>
                <w:sz w:val="22"/>
                <w:szCs w:val="22"/>
              </w:rPr>
              <w:t>irst name</w:t>
            </w:r>
            <w:r w:rsidRPr="00BD0B9C">
              <w:rPr>
                <w:rFonts w:asciiTheme="minorHAnsi" w:hAnsiTheme="minorHAnsi" w:cstheme="minorHAnsi"/>
                <w:sz w:val="22"/>
                <w:szCs w:val="22"/>
              </w:rPr>
              <w:t xml:space="preserve">: </w:t>
            </w:r>
          </w:p>
        </w:tc>
        <w:tc>
          <w:tcPr>
            <w:tcW w:w="5118" w:type="dxa"/>
          </w:tcPr>
          <w:p w14:paraId="3264DD66" w14:textId="1C0E32B6" w:rsidR="00420370" w:rsidRPr="00BD0B9C" w:rsidRDefault="007A7B16" w:rsidP="008E2CAA">
            <w:pPr>
              <w:spacing w:line="360" w:lineRule="auto"/>
              <w:rPr>
                <w:rFonts w:asciiTheme="minorHAnsi" w:hAnsiTheme="minorHAnsi" w:cstheme="minorHAnsi"/>
                <w:sz w:val="22"/>
                <w:szCs w:val="22"/>
              </w:rPr>
            </w:pPr>
            <w:r>
              <w:rPr>
                <w:rFonts w:asciiTheme="minorHAnsi" w:hAnsiTheme="minorHAnsi" w:cstheme="minorHAnsi"/>
                <w:sz w:val="22"/>
                <w:szCs w:val="22"/>
              </w:rPr>
              <w:t>Surname</w:t>
            </w:r>
            <w:r w:rsidR="00420370" w:rsidRPr="00BD0B9C">
              <w:rPr>
                <w:rFonts w:asciiTheme="minorHAnsi" w:hAnsiTheme="minorHAnsi" w:cstheme="minorHAnsi"/>
                <w:sz w:val="22"/>
                <w:szCs w:val="22"/>
              </w:rPr>
              <w:t>:</w:t>
            </w:r>
          </w:p>
        </w:tc>
      </w:tr>
      <w:tr w:rsidR="00420370" w:rsidRPr="00BD0B9C" w14:paraId="21C21DE0" w14:textId="77777777" w:rsidTr="008E2CAA">
        <w:tc>
          <w:tcPr>
            <w:tcW w:w="5070" w:type="dxa"/>
          </w:tcPr>
          <w:p w14:paraId="0D9FD86D" w14:textId="4427B7CF" w:rsidR="00420370" w:rsidRPr="00BD0B9C" w:rsidRDefault="007A7B16" w:rsidP="008E2CAA">
            <w:pPr>
              <w:spacing w:line="360" w:lineRule="auto"/>
              <w:rPr>
                <w:rFonts w:asciiTheme="minorHAnsi" w:hAnsiTheme="minorHAnsi" w:cstheme="minorHAnsi"/>
                <w:sz w:val="22"/>
                <w:szCs w:val="22"/>
              </w:rPr>
            </w:pPr>
            <w:r>
              <w:rPr>
                <w:rFonts w:asciiTheme="minorHAnsi" w:hAnsiTheme="minorHAnsi" w:cstheme="minorHAnsi"/>
                <w:sz w:val="22"/>
                <w:szCs w:val="22"/>
              </w:rPr>
              <w:t>Course title:</w:t>
            </w:r>
          </w:p>
        </w:tc>
        <w:tc>
          <w:tcPr>
            <w:tcW w:w="5118" w:type="dxa"/>
          </w:tcPr>
          <w:p w14:paraId="483E86B1" w14:textId="44A97136" w:rsidR="00420370" w:rsidRPr="00BD0B9C" w:rsidRDefault="007A7B16" w:rsidP="008E2CAA">
            <w:pPr>
              <w:spacing w:line="360" w:lineRule="auto"/>
              <w:rPr>
                <w:rFonts w:asciiTheme="minorHAnsi" w:hAnsiTheme="minorHAnsi" w:cstheme="minorHAnsi"/>
                <w:sz w:val="22"/>
                <w:szCs w:val="22"/>
              </w:rPr>
            </w:pPr>
            <w:r w:rsidRPr="00BD0B9C">
              <w:rPr>
                <w:rFonts w:asciiTheme="minorHAnsi" w:hAnsiTheme="minorHAnsi" w:cstheme="minorHAnsi"/>
                <w:sz w:val="22"/>
                <w:szCs w:val="22"/>
              </w:rPr>
              <w:t>Your email:</w:t>
            </w:r>
          </w:p>
        </w:tc>
      </w:tr>
      <w:tr w:rsidR="00420370" w:rsidRPr="00BD0B9C" w14:paraId="26496CE3" w14:textId="77777777" w:rsidTr="008E2CAA">
        <w:tc>
          <w:tcPr>
            <w:tcW w:w="5070" w:type="dxa"/>
          </w:tcPr>
          <w:p w14:paraId="2F00F198" w14:textId="5C0D9DB3" w:rsidR="00420370" w:rsidRPr="00BD0B9C" w:rsidRDefault="00420370" w:rsidP="008E2CAA">
            <w:pPr>
              <w:spacing w:line="360" w:lineRule="auto"/>
              <w:rPr>
                <w:rFonts w:asciiTheme="minorHAnsi" w:hAnsiTheme="minorHAnsi" w:cstheme="minorHAnsi"/>
                <w:sz w:val="22"/>
                <w:szCs w:val="22"/>
              </w:rPr>
            </w:pPr>
            <w:r w:rsidRPr="00BD0B9C">
              <w:rPr>
                <w:rFonts w:asciiTheme="minorHAnsi" w:hAnsiTheme="minorHAnsi" w:cstheme="minorHAnsi"/>
                <w:sz w:val="22"/>
                <w:szCs w:val="22"/>
              </w:rPr>
              <w:t xml:space="preserve">Course start </w:t>
            </w:r>
            <w:r>
              <w:rPr>
                <w:rFonts w:asciiTheme="minorHAnsi" w:hAnsiTheme="minorHAnsi" w:cstheme="minorHAnsi"/>
                <w:sz w:val="22"/>
                <w:szCs w:val="22"/>
              </w:rPr>
              <w:t>(e.g. MT</w:t>
            </w:r>
            <w:r w:rsidR="00AC0EC9">
              <w:rPr>
                <w:rFonts w:asciiTheme="minorHAnsi" w:hAnsiTheme="minorHAnsi" w:cstheme="minorHAnsi"/>
                <w:sz w:val="22"/>
                <w:szCs w:val="22"/>
              </w:rPr>
              <w:t>20</w:t>
            </w:r>
            <w:r w:rsidRPr="00BD0B9C">
              <w:rPr>
                <w:rFonts w:asciiTheme="minorHAnsi" w:hAnsiTheme="minorHAnsi" w:cstheme="minorHAnsi"/>
                <w:sz w:val="22"/>
                <w:szCs w:val="22"/>
              </w:rPr>
              <w:t>):</w:t>
            </w:r>
          </w:p>
        </w:tc>
        <w:tc>
          <w:tcPr>
            <w:tcW w:w="5118" w:type="dxa"/>
          </w:tcPr>
          <w:p w14:paraId="5241182E" w14:textId="77777777" w:rsidR="00420370" w:rsidRPr="00BD0B9C" w:rsidRDefault="00420370" w:rsidP="008E2CAA">
            <w:pPr>
              <w:spacing w:line="360" w:lineRule="auto"/>
              <w:rPr>
                <w:rFonts w:asciiTheme="minorHAnsi" w:hAnsiTheme="minorHAnsi" w:cstheme="minorHAnsi"/>
                <w:sz w:val="22"/>
                <w:szCs w:val="22"/>
              </w:rPr>
            </w:pPr>
            <w:r w:rsidRPr="00BD0B9C">
              <w:rPr>
                <w:rFonts w:asciiTheme="minorHAnsi" w:hAnsiTheme="minorHAnsi" w:cstheme="minorHAnsi"/>
                <w:sz w:val="22"/>
                <w:szCs w:val="22"/>
              </w:rPr>
              <w:t>Final term/deadline to submit (</w:t>
            </w:r>
            <w:r>
              <w:rPr>
                <w:rFonts w:asciiTheme="minorHAnsi" w:hAnsiTheme="minorHAnsi" w:cstheme="minorHAnsi"/>
                <w:sz w:val="22"/>
                <w:szCs w:val="22"/>
              </w:rPr>
              <w:t>e.g. TT22</w:t>
            </w:r>
            <w:r w:rsidRPr="00BD0B9C">
              <w:rPr>
                <w:rFonts w:asciiTheme="minorHAnsi" w:hAnsiTheme="minorHAnsi" w:cstheme="minorHAnsi"/>
                <w:sz w:val="22"/>
                <w:szCs w:val="22"/>
              </w:rPr>
              <w:t>):</w:t>
            </w:r>
          </w:p>
        </w:tc>
      </w:tr>
      <w:tr w:rsidR="00420370" w:rsidRPr="00BD0B9C" w14:paraId="20F30424" w14:textId="77777777" w:rsidTr="008E2CAA">
        <w:tc>
          <w:tcPr>
            <w:tcW w:w="5070" w:type="dxa"/>
          </w:tcPr>
          <w:p w14:paraId="3A24E7E1" w14:textId="6213CDD2" w:rsidR="00420370" w:rsidRPr="00BD0B9C" w:rsidRDefault="007A7B16" w:rsidP="008E2CAA">
            <w:pPr>
              <w:spacing w:line="360" w:lineRule="auto"/>
              <w:rPr>
                <w:rFonts w:asciiTheme="minorHAnsi" w:hAnsiTheme="minorHAnsi" w:cstheme="minorHAnsi"/>
                <w:sz w:val="22"/>
                <w:szCs w:val="22"/>
              </w:rPr>
            </w:pPr>
            <w:r>
              <w:rPr>
                <w:rFonts w:asciiTheme="minorHAnsi" w:hAnsiTheme="minorHAnsi" w:cstheme="minorHAnsi"/>
                <w:sz w:val="22"/>
                <w:szCs w:val="22"/>
              </w:rPr>
              <w:t>Do you live in Wolfson accommodation? YES/NO</w:t>
            </w:r>
          </w:p>
        </w:tc>
        <w:tc>
          <w:tcPr>
            <w:tcW w:w="5118" w:type="dxa"/>
          </w:tcPr>
          <w:p w14:paraId="1EE03CD2" w14:textId="77777777" w:rsidR="00420370" w:rsidRDefault="007A7B16" w:rsidP="008E2CAA">
            <w:pPr>
              <w:spacing w:line="360" w:lineRule="auto"/>
              <w:rPr>
                <w:rFonts w:asciiTheme="minorHAnsi" w:hAnsiTheme="minorHAnsi" w:cstheme="minorHAnsi"/>
                <w:sz w:val="22"/>
                <w:szCs w:val="22"/>
              </w:rPr>
            </w:pPr>
            <w:r>
              <w:rPr>
                <w:rFonts w:asciiTheme="minorHAnsi" w:hAnsiTheme="minorHAnsi" w:cstheme="minorHAnsi"/>
                <w:sz w:val="22"/>
                <w:szCs w:val="22"/>
              </w:rPr>
              <w:t>Address if living in non-Wolfson accommodation:</w:t>
            </w:r>
          </w:p>
          <w:p w14:paraId="34E06E44" w14:textId="6277896E" w:rsidR="007A7B16" w:rsidRPr="00BD0B9C" w:rsidRDefault="007A7B16" w:rsidP="008E2CAA">
            <w:pPr>
              <w:spacing w:line="360" w:lineRule="auto"/>
              <w:rPr>
                <w:rFonts w:asciiTheme="minorHAnsi" w:hAnsiTheme="minorHAnsi" w:cstheme="minorHAnsi"/>
                <w:sz w:val="22"/>
                <w:szCs w:val="22"/>
              </w:rPr>
            </w:pPr>
          </w:p>
        </w:tc>
      </w:tr>
      <w:tr w:rsidR="00420370" w:rsidRPr="00BD0B9C" w14:paraId="6838E00C" w14:textId="77777777" w:rsidTr="008E2CAA">
        <w:tc>
          <w:tcPr>
            <w:tcW w:w="5070" w:type="dxa"/>
          </w:tcPr>
          <w:p w14:paraId="25F29FF6" w14:textId="77777777" w:rsidR="00420370" w:rsidRPr="00BD0B9C" w:rsidRDefault="00420370" w:rsidP="008E2CAA">
            <w:pPr>
              <w:spacing w:line="360" w:lineRule="auto"/>
              <w:rPr>
                <w:rFonts w:asciiTheme="minorHAnsi" w:hAnsiTheme="minorHAnsi" w:cstheme="minorHAnsi"/>
                <w:sz w:val="22"/>
                <w:szCs w:val="22"/>
              </w:rPr>
            </w:pPr>
            <w:r w:rsidRPr="00BD0B9C">
              <w:rPr>
                <w:rFonts w:asciiTheme="minorHAnsi" w:hAnsiTheme="minorHAnsi" w:cstheme="minorHAnsi"/>
                <w:sz w:val="22"/>
                <w:szCs w:val="22"/>
              </w:rPr>
              <w:t>Partnered:  YES/NO</w:t>
            </w:r>
          </w:p>
        </w:tc>
        <w:tc>
          <w:tcPr>
            <w:tcW w:w="5118" w:type="dxa"/>
          </w:tcPr>
          <w:p w14:paraId="67EF73C3" w14:textId="77777777" w:rsidR="00420370" w:rsidRPr="00BD0B9C" w:rsidRDefault="00420370" w:rsidP="008E2CAA">
            <w:pPr>
              <w:spacing w:line="360" w:lineRule="auto"/>
              <w:rPr>
                <w:rFonts w:asciiTheme="minorHAnsi" w:hAnsiTheme="minorHAnsi" w:cstheme="minorHAnsi"/>
                <w:sz w:val="22"/>
                <w:szCs w:val="22"/>
              </w:rPr>
            </w:pPr>
            <w:r w:rsidRPr="00BD0B9C">
              <w:rPr>
                <w:rFonts w:asciiTheme="minorHAnsi" w:hAnsiTheme="minorHAnsi" w:cstheme="minorHAnsi"/>
                <w:sz w:val="22"/>
                <w:szCs w:val="22"/>
              </w:rPr>
              <w:t xml:space="preserve">Children: YES/NO     Ages:  </w:t>
            </w:r>
          </w:p>
        </w:tc>
      </w:tr>
      <w:tr w:rsidR="00420370" w:rsidRPr="00BD0B9C" w14:paraId="741A0D3B" w14:textId="77777777" w:rsidTr="008E2CAA">
        <w:tc>
          <w:tcPr>
            <w:tcW w:w="5070" w:type="dxa"/>
          </w:tcPr>
          <w:p w14:paraId="68F80EE3" w14:textId="77777777" w:rsidR="00420370" w:rsidRPr="00BD0B9C" w:rsidRDefault="00420370" w:rsidP="008E2CAA">
            <w:pPr>
              <w:spacing w:line="276" w:lineRule="auto"/>
              <w:rPr>
                <w:rFonts w:asciiTheme="minorHAnsi" w:hAnsiTheme="minorHAnsi" w:cstheme="minorHAnsi"/>
                <w:sz w:val="22"/>
                <w:szCs w:val="22"/>
              </w:rPr>
            </w:pPr>
            <w:r w:rsidRPr="00BD0B9C">
              <w:rPr>
                <w:rFonts w:asciiTheme="minorHAnsi" w:hAnsiTheme="minorHAnsi" w:cstheme="minorHAnsi"/>
                <w:sz w:val="22"/>
                <w:szCs w:val="22"/>
              </w:rPr>
              <w:t>Does your partner currently reside at the above address? YES/NO</w:t>
            </w:r>
          </w:p>
        </w:tc>
        <w:tc>
          <w:tcPr>
            <w:tcW w:w="5118" w:type="dxa"/>
          </w:tcPr>
          <w:p w14:paraId="0F601533" w14:textId="77777777" w:rsidR="00420370" w:rsidRPr="00BD0B9C" w:rsidRDefault="00420370" w:rsidP="008E2CAA">
            <w:pPr>
              <w:rPr>
                <w:rFonts w:asciiTheme="minorHAnsi" w:hAnsiTheme="minorHAnsi" w:cstheme="minorHAnsi"/>
                <w:sz w:val="22"/>
                <w:szCs w:val="22"/>
              </w:rPr>
            </w:pPr>
            <w:r w:rsidRPr="00BD0B9C">
              <w:rPr>
                <w:rFonts w:asciiTheme="minorHAnsi" w:hAnsiTheme="minorHAnsi" w:cstheme="minorHAnsi"/>
                <w:sz w:val="22"/>
                <w:szCs w:val="22"/>
              </w:rPr>
              <w:t>Do your children currently reside at the above address? YES/NO</w:t>
            </w:r>
          </w:p>
        </w:tc>
      </w:tr>
    </w:tbl>
    <w:p w14:paraId="1B0D24D8" w14:textId="77777777" w:rsidR="00420370" w:rsidRDefault="00420370" w:rsidP="002D1472">
      <w:pPr>
        <w:spacing w:line="360" w:lineRule="auto"/>
        <w:jc w:val="both"/>
        <w:rPr>
          <w:rFonts w:asciiTheme="minorHAnsi" w:hAnsiTheme="minorHAnsi" w:cstheme="minorHAnsi"/>
          <w:b/>
          <w:sz w:val="22"/>
          <w:szCs w:val="22"/>
        </w:rPr>
      </w:pPr>
    </w:p>
    <w:p w14:paraId="791DEF66" w14:textId="0665500C" w:rsidR="002D1472" w:rsidRDefault="002D1472" w:rsidP="002D1472">
      <w:pPr>
        <w:spacing w:line="360" w:lineRule="auto"/>
        <w:jc w:val="both"/>
        <w:rPr>
          <w:rFonts w:asciiTheme="minorHAnsi" w:hAnsiTheme="minorHAnsi" w:cstheme="minorHAnsi"/>
          <w:b/>
          <w:sz w:val="22"/>
          <w:szCs w:val="22"/>
        </w:rPr>
      </w:pPr>
      <w:r>
        <w:rPr>
          <w:rFonts w:asciiTheme="minorHAnsi" w:hAnsiTheme="minorHAnsi" w:cstheme="minorHAnsi"/>
          <w:b/>
          <w:sz w:val="22"/>
          <w:szCs w:val="22"/>
        </w:rPr>
        <w:t>2. Support Reques</w:t>
      </w:r>
      <w:r w:rsidR="007A7B16">
        <w:rPr>
          <w:rFonts w:asciiTheme="minorHAnsi" w:hAnsiTheme="minorHAnsi" w:cstheme="minorHAnsi"/>
          <w:b/>
          <w:sz w:val="22"/>
          <w:szCs w:val="22"/>
        </w:rPr>
        <w:t>t Summary</w:t>
      </w:r>
    </w:p>
    <w:tbl>
      <w:tblPr>
        <w:tblStyle w:val="TableGrid"/>
        <w:tblW w:w="0" w:type="auto"/>
        <w:tblLook w:val="04A0" w:firstRow="1" w:lastRow="0" w:firstColumn="1" w:lastColumn="0" w:noHBand="0" w:noVBand="1"/>
      </w:tblPr>
      <w:tblGrid>
        <w:gridCol w:w="6941"/>
        <w:gridCol w:w="3260"/>
      </w:tblGrid>
      <w:tr w:rsidR="002D1472" w14:paraId="7B84741B" w14:textId="77777777" w:rsidTr="007A7B16">
        <w:tc>
          <w:tcPr>
            <w:tcW w:w="6941" w:type="dxa"/>
          </w:tcPr>
          <w:p w14:paraId="0C761C7C" w14:textId="77777777" w:rsidR="002D1472" w:rsidRPr="00B60981" w:rsidRDefault="002D1472" w:rsidP="00B60981">
            <w:pPr>
              <w:spacing w:line="360" w:lineRule="auto"/>
              <w:jc w:val="both"/>
              <w:rPr>
                <w:rFonts w:asciiTheme="minorHAnsi" w:hAnsiTheme="minorHAnsi" w:cstheme="minorHAnsi"/>
                <w:sz w:val="22"/>
                <w:szCs w:val="22"/>
              </w:rPr>
            </w:pPr>
            <w:r w:rsidRPr="00B60981">
              <w:rPr>
                <w:rFonts w:asciiTheme="minorHAnsi" w:hAnsiTheme="minorHAnsi" w:cstheme="minorHAnsi"/>
                <w:sz w:val="22"/>
                <w:szCs w:val="22"/>
              </w:rPr>
              <w:t>Amount requested:</w:t>
            </w:r>
          </w:p>
        </w:tc>
        <w:tc>
          <w:tcPr>
            <w:tcW w:w="3260" w:type="dxa"/>
          </w:tcPr>
          <w:p w14:paraId="2A2F8169" w14:textId="6C4EC01F" w:rsidR="002D1472" w:rsidRPr="00B60981" w:rsidRDefault="00DE1364" w:rsidP="00B60981">
            <w:pPr>
              <w:spacing w:line="360" w:lineRule="auto"/>
              <w:jc w:val="both"/>
              <w:rPr>
                <w:rFonts w:asciiTheme="minorHAnsi" w:hAnsiTheme="minorHAnsi" w:cstheme="minorHAnsi"/>
                <w:sz w:val="22"/>
                <w:szCs w:val="22"/>
              </w:rPr>
            </w:pPr>
            <w:r>
              <w:rPr>
                <w:rFonts w:asciiTheme="minorHAnsi" w:hAnsiTheme="minorHAnsi" w:cstheme="minorHAnsi"/>
                <w:sz w:val="22"/>
                <w:szCs w:val="22"/>
              </w:rPr>
              <w:t>£</w:t>
            </w:r>
          </w:p>
        </w:tc>
      </w:tr>
      <w:tr w:rsidR="007A7B16" w14:paraId="3033F851" w14:textId="77777777" w:rsidTr="007A7B16">
        <w:tc>
          <w:tcPr>
            <w:tcW w:w="6941" w:type="dxa"/>
          </w:tcPr>
          <w:p w14:paraId="11CB25AA" w14:textId="7F705563" w:rsidR="007A7B16" w:rsidRPr="00B60981" w:rsidRDefault="007A7B16" w:rsidP="00B60981">
            <w:pPr>
              <w:spacing w:line="360" w:lineRule="auto"/>
              <w:jc w:val="both"/>
              <w:rPr>
                <w:rFonts w:asciiTheme="minorHAnsi" w:hAnsiTheme="minorHAnsi" w:cstheme="minorHAnsi"/>
                <w:sz w:val="22"/>
                <w:szCs w:val="22"/>
              </w:rPr>
            </w:pPr>
            <w:r>
              <w:rPr>
                <w:rFonts w:asciiTheme="minorHAnsi" w:hAnsiTheme="minorHAnsi" w:cstheme="minorHAnsi"/>
                <w:sz w:val="22"/>
                <w:szCs w:val="22"/>
              </w:rPr>
              <w:t>Is the Covid-19 pandemic the primary reason for your application?</w:t>
            </w:r>
            <w:r w:rsidR="00DE1364">
              <w:rPr>
                <w:rFonts w:asciiTheme="minorHAnsi" w:hAnsiTheme="minorHAnsi" w:cstheme="minorHAnsi"/>
                <w:sz w:val="22"/>
                <w:szCs w:val="22"/>
              </w:rPr>
              <w:t xml:space="preserve"> </w:t>
            </w:r>
          </w:p>
        </w:tc>
        <w:tc>
          <w:tcPr>
            <w:tcW w:w="3260" w:type="dxa"/>
          </w:tcPr>
          <w:p w14:paraId="39709C96" w14:textId="47503D5C" w:rsidR="007A7B16" w:rsidRPr="00B60981" w:rsidRDefault="00DE1364" w:rsidP="00B60981">
            <w:pPr>
              <w:spacing w:line="360" w:lineRule="auto"/>
              <w:jc w:val="both"/>
              <w:rPr>
                <w:rFonts w:asciiTheme="minorHAnsi" w:hAnsiTheme="minorHAnsi" w:cstheme="minorHAnsi"/>
                <w:sz w:val="22"/>
                <w:szCs w:val="22"/>
              </w:rPr>
            </w:pPr>
            <w:r>
              <w:rPr>
                <w:rFonts w:asciiTheme="minorHAnsi" w:hAnsiTheme="minorHAnsi" w:cstheme="minorHAnsi"/>
                <w:sz w:val="22"/>
                <w:szCs w:val="22"/>
              </w:rPr>
              <w:t>YES/NO</w:t>
            </w:r>
          </w:p>
        </w:tc>
      </w:tr>
    </w:tbl>
    <w:p w14:paraId="15936349" w14:textId="6AF54FEB" w:rsidR="002D1472" w:rsidRDefault="002D1472" w:rsidP="00786B5E">
      <w:pPr>
        <w:jc w:val="both"/>
        <w:rPr>
          <w:rFonts w:asciiTheme="minorHAnsi" w:hAnsiTheme="minorHAnsi" w:cstheme="minorHAnsi"/>
          <w:b/>
          <w:sz w:val="22"/>
          <w:szCs w:val="22"/>
        </w:rPr>
      </w:pPr>
    </w:p>
    <w:p w14:paraId="58A74A98" w14:textId="7FBC23E9" w:rsidR="00F4480E" w:rsidRPr="00BD0B9C" w:rsidRDefault="002D1472" w:rsidP="00786B5E">
      <w:pPr>
        <w:jc w:val="both"/>
        <w:rPr>
          <w:rFonts w:asciiTheme="minorHAnsi" w:hAnsiTheme="minorHAnsi" w:cstheme="minorHAnsi"/>
          <w:b/>
          <w:sz w:val="22"/>
          <w:szCs w:val="22"/>
        </w:rPr>
      </w:pPr>
      <w:r>
        <w:rPr>
          <w:rFonts w:asciiTheme="minorHAnsi" w:hAnsiTheme="minorHAnsi" w:cstheme="minorHAnsi"/>
          <w:b/>
          <w:sz w:val="22"/>
          <w:szCs w:val="22"/>
        </w:rPr>
        <w:t xml:space="preserve">3. </w:t>
      </w:r>
      <w:r w:rsidR="00786B5E" w:rsidRPr="00BD0B9C">
        <w:rPr>
          <w:rFonts w:asciiTheme="minorHAnsi" w:hAnsiTheme="minorHAnsi" w:cstheme="minorHAnsi"/>
          <w:b/>
          <w:sz w:val="22"/>
          <w:szCs w:val="22"/>
        </w:rPr>
        <w:t>Outgoings</w:t>
      </w:r>
      <w:r w:rsidR="005F746F">
        <w:rPr>
          <w:rFonts w:asciiTheme="minorHAnsi" w:hAnsiTheme="minorHAnsi" w:cstheme="minorHAnsi"/>
          <w:b/>
          <w:sz w:val="22"/>
          <w:szCs w:val="22"/>
        </w:rPr>
        <w:t xml:space="preserve"> (per month unless otherwise stated)</w:t>
      </w:r>
    </w:p>
    <w:p w14:paraId="27B85B24" w14:textId="77777777" w:rsidR="00C14EBB" w:rsidRPr="00BD0B9C" w:rsidRDefault="00C14EBB" w:rsidP="00786B5E">
      <w:pPr>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gridCol w:w="2551"/>
      </w:tblGrid>
      <w:tr w:rsidR="00C90230" w:rsidRPr="00BD0B9C" w14:paraId="27B85B28" w14:textId="77777777" w:rsidTr="00DE1364">
        <w:tc>
          <w:tcPr>
            <w:tcW w:w="5524" w:type="dxa"/>
          </w:tcPr>
          <w:p w14:paraId="27B85B25" w14:textId="21F419E7" w:rsidR="00C90230" w:rsidRPr="00BD0B9C" w:rsidRDefault="00C90230" w:rsidP="00085060">
            <w:pPr>
              <w:spacing w:line="360" w:lineRule="auto"/>
              <w:jc w:val="both"/>
              <w:rPr>
                <w:rFonts w:asciiTheme="minorHAnsi" w:hAnsiTheme="minorHAnsi" w:cstheme="minorHAnsi"/>
                <w:sz w:val="22"/>
                <w:szCs w:val="22"/>
              </w:rPr>
            </w:pPr>
            <w:r>
              <w:rPr>
                <w:rFonts w:asciiTheme="minorHAnsi" w:hAnsiTheme="minorHAnsi" w:cstheme="minorHAnsi"/>
                <w:sz w:val="22"/>
                <w:szCs w:val="22"/>
              </w:rPr>
              <w:t>Course fees or continuation charges (per year):</w:t>
            </w:r>
          </w:p>
        </w:tc>
        <w:tc>
          <w:tcPr>
            <w:tcW w:w="2551" w:type="dxa"/>
          </w:tcPr>
          <w:p w14:paraId="27B85B27" w14:textId="77777777" w:rsidR="00C90230" w:rsidRPr="00BD0B9C" w:rsidRDefault="00C90230"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w:t>
            </w:r>
          </w:p>
        </w:tc>
      </w:tr>
      <w:tr w:rsidR="00C90230" w:rsidRPr="00BD0B9C" w14:paraId="27B85B30" w14:textId="77777777" w:rsidTr="00DE1364">
        <w:tc>
          <w:tcPr>
            <w:tcW w:w="5524" w:type="dxa"/>
          </w:tcPr>
          <w:p w14:paraId="27B85B2D" w14:textId="77777777" w:rsidR="00C90230" w:rsidRPr="00BD0B9C" w:rsidRDefault="00C90230"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Rent:</w:t>
            </w:r>
          </w:p>
        </w:tc>
        <w:tc>
          <w:tcPr>
            <w:tcW w:w="2551" w:type="dxa"/>
          </w:tcPr>
          <w:p w14:paraId="27B85B2F" w14:textId="77777777" w:rsidR="00C90230" w:rsidRPr="00BD0B9C" w:rsidRDefault="00C90230"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w:t>
            </w:r>
          </w:p>
        </w:tc>
      </w:tr>
      <w:tr w:rsidR="00C90230" w:rsidRPr="00BD0B9C" w14:paraId="27B85B34" w14:textId="77777777" w:rsidTr="00DE1364">
        <w:tc>
          <w:tcPr>
            <w:tcW w:w="5524" w:type="dxa"/>
          </w:tcPr>
          <w:p w14:paraId="47A38364" w14:textId="060D7EE3" w:rsidR="00C90230" w:rsidRDefault="00C90230" w:rsidP="005F746F">
            <w:pPr>
              <w:jc w:val="both"/>
              <w:rPr>
                <w:rFonts w:asciiTheme="minorHAnsi" w:hAnsiTheme="minorHAnsi" w:cstheme="minorHAnsi"/>
                <w:sz w:val="22"/>
                <w:szCs w:val="22"/>
              </w:rPr>
            </w:pPr>
            <w:r>
              <w:rPr>
                <w:rFonts w:asciiTheme="minorHAnsi" w:hAnsiTheme="minorHAnsi" w:cstheme="minorHAnsi"/>
                <w:sz w:val="22"/>
                <w:szCs w:val="22"/>
              </w:rPr>
              <w:t>Tax and u</w:t>
            </w:r>
            <w:r w:rsidRPr="00BD0B9C">
              <w:rPr>
                <w:rFonts w:asciiTheme="minorHAnsi" w:hAnsiTheme="minorHAnsi" w:cstheme="minorHAnsi"/>
                <w:sz w:val="22"/>
                <w:szCs w:val="22"/>
              </w:rPr>
              <w:t>tilities</w:t>
            </w:r>
            <w:r>
              <w:rPr>
                <w:rFonts w:asciiTheme="minorHAnsi" w:hAnsiTheme="minorHAnsi" w:cstheme="minorHAnsi"/>
                <w:sz w:val="22"/>
                <w:szCs w:val="22"/>
              </w:rPr>
              <w:t xml:space="preserve"> </w:t>
            </w:r>
          </w:p>
          <w:p w14:paraId="27B85B31" w14:textId="66F47F13" w:rsidR="00C90230" w:rsidRPr="00BD0B9C" w:rsidRDefault="00C90230" w:rsidP="005F746F">
            <w:pPr>
              <w:jc w:val="both"/>
              <w:rPr>
                <w:rFonts w:asciiTheme="minorHAnsi" w:hAnsiTheme="minorHAnsi" w:cstheme="minorHAnsi"/>
                <w:sz w:val="22"/>
                <w:szCs w:val="22"/>
              </w:rPr>
            </w:pPr>
            <w:r>
              <w:rPr>
                <w:rFonts w:asciiTheme="minorHAnsi" w:hAnsiTheme="minorHAnsi" w:cstheme="minorHAnsi"/>
                <w:sz w:val="22"/>
                <w:szCs w:val="22"/>
              </w:rPr>
              <w:t>(if not included in rent)</w:t>
            </w:r>
            <w:r w:rsidRPr="00BD0B9C">
              <w:rPr>
                <w:rFonts w:asciiTheme="minorHAnsi" w:hAnsiTheme="minorHAnsi" w:cstheme="minorHAnsi"/>
                <w:sz w:val="22"/>
                <w:szCs w:val="22"/>
              </w:rPr>
              <w:t>:</w:t>
            </w:r>
          </w:p>
        </w:tc>
        <w:tc>
          <w:tcPr>
            <w:tcW w:w="2551" w:type="dxa"/>
          </w:tcPr>
          <w:p w14:paraId="27B85B33" w14:textId="77777777" w:rsidR="00C90230" w:rsidRPr="00BD0B9C" w:rsidRDefault="00C90230"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w:t>
            </w:r>
          </w:p>
        </w:tc>
      </w:tr>
      <w:tr w:rsidR="00C90230" w:rsidRPr="00BD0B9C" w14:paraId="27B85B38" w14:textId="77777777" w:rsidTr="00DE1364">
        <w:tc>
          <w:tcPr>
            <w:tcW w:w="5524" w:type="dxa"/>
          </w:tcPr>
          <w:p w14:paraId="27B85B35" w14:textId="77777777" w:rsidR="00C90230" w:rsidRPr="00BD0B9C" w:rsidRDefault="00C90230"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Food:</w:t>
            </w:r>
          </w:p>
        </w:tc>
        <w:tc>
          <w:tcPr>
            <w:tcW w:w="2551" w:type="dxa"/>
          </w:tcPr>
          <w:p w14:paraId="27B85B37" w14:textId="77777777" w:rsidR="00C90230" w:rsidRPr="00BD0B9C" w:rsidRDefault="00C90230"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w:t>
            </w:r>
          </w:p>
        </w:tc>
      </w:tr>
      <w:tr w:rsidR="00C90230" w:rsidRPr="00BD0B9C" w14:paraId="27B85B3C" w14:textId="77777777" w:rsidTr="00DE1364">
        <w:tc>
          <w:tcPr>
            <w:tcW w:w="5524" w:type="dxa"/>
          </w:tcPr>
          <w:p w14:paraId="27B85B39" w14:textId="67472356" w:rsidR="00C90230" w:rsidRPr="00BD0B9C" w:rsidRDefault="00C90230" w:rsidP="00085060">
            <w:pPr>
              <w:spacing w:line="360" w:lineRule="auto"/>
              <w:jc w:val="both"/>
              <w:rPr>
                <w:rFonts w:asciiTheme="minorHAnsi" w:hAnsiTheme="minorHAnsi" w:cstheme="minorHAnsi"/>
                <w:sz w:val="22"/>
                <w:szCs w:val="22"/>
              </w:rPr>
            </w:pPr>
            <w:r>
              <w:rPr>
                <w:rFonts w:asciiTheme="minorHAnsi" w:hAnsiTheme="minorHAnsi" w:cstheme="minorHAnsi"/>
                <w:sz w:val="22"/>
                <w:szCs w:val="22"/>
              </w:rPr>
              <w:t>Transport</w:t>
            </w:r>
            <w:r w:rsidRPr="00BD0B9C">
              <w:rPr>
                <w:rFonts w:asciiTheme="minorHAnsi" w:hAnsiTheme="minorHAnsi" w:cstheme="minorHAnsi"/>
                <w:sz w:val="22"/>
                <w:szCs w:val="22"/>
              </w:rPr>
              <w:t>:</w:t>
            </w:r>
          </w:p>
        </w:tc>
        <w:tc>
          <w:tcPr>
            <w:tcW w:w="2551" w:type="dxa"/>
          </w:tcPr>
          <w:p w14:paraId="27B85B3B" w14:textId="77777777" w:rsidR="00C90230" w:rsidRPr="00BD0B9C" w:rsidRDefault="00C90230"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w:t>
            </w:r>
          </w:p>
        </w:tc>
      </w:tr>
      <w:tr w:rsidR="00C90230" w:rsidRPr="00BD0B9C" w14:paraId="27B85B40" w14:textId="77777777" w:rsidTr="00DE1364">
        <w:tc>
          <w:tcPr>
            <w:tcW w:w="5524" w:type="dxa"/>
            <w:tcBorders>
              <w:bottom w:val="single" w:sz="4" w:space="0" w:color="auto"/>
            </w:tcBorders>
          </w:tcPr>
          <w:p w14:paraId="27B85B3D" w14:textId="53B82268" w:rsidR="00C90230" w:rsidRPr="00BD0B9C" w:rsidRDefault="00C90230" w:rsidP="00085060">
            <w:pPr>
              <w:spacing w:line="360" w:lineRule="auto"/>
              <w:jc w:val="both"/>
              <w:rPr>
                <w:rFonts w:asciiTheme="minorHAnsi" w:hAnsiTheme="minorHAnsi" w:cstheme="minorHAnsi"/>
                <w:sz w:val="22"/>
                <w:szCs w:val="22"/>
              </w:rPr>
            </w:pPr>
            <w:r>
              <w:rPr>
                <w:rFonts w:asciiTheme="minorHAnsi" w:hAnsiTheme="minorHAnsi" w:cstheme="minorHAnsi"/>
                <w:sz w:val="22"/>
                <w:szCs w:val="22"/>
              </w:rPr>
              <w:t>Childcare e</w:t>
            </w:r>
            <w:r w:rsidRPr="00BD0B9C">
              <w:rPr>
                <w:rFonts w:asciiTheme="minorHAnsi" w:hAnsiTheme="minorHAnsi" w:cstheme="minorHAnsi"/>
                <w:sz w:val="22"/>
                <w:szCs w:val="22"/>
              </w:rPr>
              <w:t>xpenses:</w:t>
            </w:r>
          </w:p>
        </w:tc>
        <w:tc>
          <w:tcPr>
            <w:tcW w:w="2551" w:type="dxa"/>
          </w:tcPr>
          <w:p w14:paraId="27B85B3F" w14:textId="77777777" w:rsidR="00C90230" w:rsidRPr="00BD0B9C" w:rsidRDefault="00C90230"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w:t>
            </w:r>
          </w:p>
        </w:tc>
      </w:tr>
      <w:tr w:rsidR="00C90230" w:rsidRPr="00BD0B9C" w14:paraId="27B85B44" w14:textId="77777777" w:rsidTr="00DE1364">
        <w:tc>
          <w:tcPr>
            <w:tcW w:w="5524" w:type="dxa"/>
            <w:tcBorders>
              <w:left w:val="single" w:sz="4" w:space="0" w:color="auto"/>
              <w:bottom w:val="single" w:sz="4" w:space="0" w:color="auto"/>
            </w:tcBorders>
          </w:tcPr>
          <w:p w14:paraId="27B85B41" w14:textId="02726A60" w:rsidR="00C90230" w:rsidRPr="00BD0B9C" w:rsidRDefault="00C90230"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Other</w:t>
            </w:r>
            <w:r>
              <w:rPr>
                <w:rFonts w:asciiTheme="minorHAnsi" w:hAnsiTheme="minorHAnsi" w:cstheme="minorHAnsi"/>
                <w:sz w:val="22"/>
                <w:szCs w:val="22"/>
              </w:rPr>
              <w:t xml:space="preserve"> essentials (please state)</w:t>
            </w:r>
            <w:r w:rsidRPr="00BD0B9C">
              <w:rPr>
                <w:rFonts w:asciiTheme="minorHAnsi" w:hAnsiTheme="minorHAnsi" w:cstheme="minorHAnsi"/>
                <w:sz w:val="22"/>
                <w:szCs w:val="22"/>
              </w:rPr>
              <w:t>:</w:t>
            </w:r>
          </w:p>
        </w:tc>
        <w:tc>
          <w:tcPr>
            <w:tcW w:w="2551" w:type="dxa"/>
            <w:tcBorders>
              <w:bottom w:val="single" w:sz="4" w:space="0" w:color="auto"/>
            </w:tcBorders>
          </w:tcPr>
          <w:p w14:paraId="27B85B43" w14:textId="520D842D" w:rsidR="00C90230" w:rsidRPr="00BD0B9C" w:rsidRDefault="00C90230" w:rsidP="00085060">
            <w:pPr>
              <w:spacing w:line="360" w:lineRule="auto"/>
              <w:jc w:val="both"/>
              <w:rPr>
                <w:rFonts w:asciiTheme="minorHAnsi" w:hAnsiTheme="minorHAnsi" w:cstheme="minorHAnsi"/>
                <w:sz w:val="22"/>
                <w:szCs w:val="22"/>
              </w:rPr>
            </w:pPr>
            <w:r>
              <w:rPr>
                <w:rFonts w:asciiTheme="minorHAnsi" w:hAnsiTheme="minorHAnsi" w:cstheme="minorHAnsi"/>
                <w:sz w:val="22"/>
                <w:szCs w:val="22"/>
              </w:rPr>
              <w:t>£</w:t>
            </w:r>
          </w:p>
        </w:tc>
      </w:tr>
      <w:tr w:rsidR="00C90230" w:rsidRPr="00BD0B9C" w14:paraId="406634E6" w14:textId="77777777" w:rsidTr="00DE1364">
        <w:tc>
          <w:tcPr>
            <w:tcW w:w="5524" w:type="dxa"/>
            <w:tcBorders>
              <w:top w:val="single" w:sz="4" w:space="0" w:color="auto"/>
              <w:left w:val="single" w:sz="4" w:space="0" w:color="auto"/>
              <w:bottom w:val="single" w:sz="4" w:space="0" w:color="auto"/>
              <w:right w:val="single" w:sz="4" w:space="0" w:color="auto"/>
            </w:tcBorders>
          </w:tcPr>
          <w:p w14:paraId="1306287F" w14:textId="13424398" w:rsidR="00C90230" w:rsidRPr="00C90230" w:rsidRDefault="00C90230" w:rsidP="00085060">
            <w:pPr>
              <w:spacing w:line="360" w:lineRule="auto"/>
              <w:jc w:val="both"/>
              <w:rPr>
                <w:rFonts w:asciiTheme="minorHAnsi" w:hAnsiTheme="minorHAnsi" w:cstheme="minorHAnsi"/>
                <w:b/>
                <w:sz w:val="22"/>
                <w:szCs w:val="22"/>
              </w:rPr>
            </w:pPr>
            <w:r w:rsidRPr="00C90230">
              <w:rPr>
                <w:rFonts w:asciiTheme="minorHAnsi" w:hAnsiTheme="minorHAnsi" w:cstheme="minorHAnsi"/>
                <w:b/>
                <w:sz w:val="22"/>
                <w:szCs w:val="22"/>
              </w:rPr>
              <w:t>Total</w:t>
            </w:r>
          </w:p>
        </w:tc>
        <w:tc>
          <w:tcPr>
            <w:tcW w:w="2551" w:type="dxa"/>
            <w:tcBorders>
              <w:left w:val="single" w:sz="4" w:space="0" w:color="auto"/>
              <w:bottom w:val="single" w:sz="4" w:space="0" w:color="auto"/>
            </w:tcBorders>
          </w:tcPr>
          <w:p w14:paraId="00FB367E" w14:textId="2126CE6F" w:rsidR="00C90230" w:rsidRPr="00BD0B9C" w:rsidRDefault="00C90230" w:rsidP="00085060">
            <w:pPr>
              <w:spacing w:line="360" w:lineRule="auto"/>
              <w:jc w:val="both"/>
              <w:rPr>
                <w:rFonts w:asciiTheme="minorHAnsi" w:hAnsiTheme="minorHAnsi" w:cstheme="minorHAnsi"/>
                <w:sz w:val="22"/>
                <w:szCs w:val="22"/>
              </w:rPr>
            </w:pPr>
            <w:r>
              <w:rPr>
                <w:rFonts w:asciiTheme="minorHAnsi" w:hAnsiTheme="minorHAnsi" w:cstheme="minorHAnsi"/>
                <w:sz w:val="22"/>
                <w:szCs w:val="22"/>
              </w:rPr>
              <w:t>£</w:t>
            </w:r>
          </w:p>
        </w:tc>
      </w:tr>
      <w:tr w:rsidR="00C90230" w:rsidRPr="00BD0B9C" w14:paraId="27B85B48" w14:textId="77777777" w:rsidTr="00DE1364">
        <w:trPr>
          <w:gridAfter w:val="1"/>
          <w:wAfter w:w="2551" w:type="dxa"/>
        </w:trPr>
        <w:tc>
          <w:tcPr>
            <w:tcW w:w="5524" w:type="dxa"/>
            <w:tcBorders>
              <w:top w:val="single" w:sz="4" w:space="0" w:color="auto"/>
              <w:left w:val="nil"/>
              <w:bottom w:val="nil"/>
              <w:right w:val="nil"/>
            </w:tcBorders>
          </w:tcPr>
          <w:p w14:paraId="27B85B45" w14:textId="3F459CE1" w:rsidR="00C90230" w:rsidRPr="00BD0B9C" w:rsidRDefault="00C90230" w:rsidP="00085060">
            <w:pPr>
              <w:spacing w:line="360" w:lineRule="auto"/>
              <w:jc w:val="both"/>
              <w:rPr>
                <w:rFonts w:asciiTheme="minorHAnsi" w:hAnsiTheme="minorHAnsi" w:cstheme="minorHAnsi"/>
                <w:sz w:val="22"/>
                <w:szCs w:val="22"/>
              </w:rPr>
            </w:pPr>
          </w:p>
        </w:tc>
      </w:tr>
    </w:tbl>
    <w:p w14:paraId="27B85B4A" w14:textId="07DFE9F3" w:rsidR="006B05FA" w:rsidRPr="00BD0B9C" w:rsidRDefault="00C14EBB" w:rsidP="002558FF">
      <w:pPr>
        <w:spacing w:line="360" w:lineRule="auto"/>
        <w:jc w:val="both"/>
        <w:rPr>
          <w:rFonts w:asciiTheme="minorHAnsi" w:hAnsiTheme="minorHAnsi" w:cstheme="minorHAnsi"/>
          <w:b/>
          <w:sz w:val="22"/>
          <w:szCs w:val="22"/>
        </w:rPr>
      </w:pPr>
      <w:r w:rsidRPr="00BD0B9C">
        <w:rPr>
          <w:rFonts w:asciiTheme="minorHAnsi" w:hAnsiTheme="minorHAnsi" w:cstheme="minorHAnsi"/>
          <w:b/>
          <w:sz w:val="22"/>
          <w:szCs w:val="22"/>
        </w:rPr>
        <w:t>3</w:t>
      </w:r>
      <w:r w:rsidR="006B05FA" w:rsidRPr="00BD0B9C">
        <w:rPr>
          <w:rFonts w:asciiTheme="minorHAnsi" w:hAnsiTheme="minorHAnsi" w:cstheme="minorHAnsi"/>
          <w:b/>
          <w:sz w:val="22"/>
          <w:szCs w:val="22"/>
        </w:rPr>
        <w:t>. Income</w:t>
      </w:r>
      <w:r w:rsidR="00C90230">
        <w:rPr>
          <w:rFonts w:asciiTheme="minorHAnsi" w:hAnsiTheme="minorHAnsi" w:cstheme="minorHAnsi"/>
          <w:b/>
          <w:sz w:val="22"/>
          <w:szCs w:val="22"/>
        </w:rPr>
        <w:t xml:space="preserve"> (please list disbursement schedule, e.g. monthly, annually, one-off)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gridCol w:w="2551"/>
      </w:tblGrid>
      <w:tr w:rsidR="00C90230" w:rsidRPr="00BD0B9C" w14:paraId="27B85B4E" w14:textId="77777777" w:rsidTr="00C90230">
        <w:tc>
          <w:tcPr>
            <w:tcW w:w="5524" w:type="dxa"/>
          </w:tcPr>
          <w:p w14:paraId="27B85B4B" w14:textId="77777777" w:rsidR="00C90230" w:rsidRPr="00BD0B9C" w:rsidRDefault="00C90230"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Grants/Awards – Type:</w:t>
            </w:r>
          </w:p>
        </w:tc>
        <w:tc>
          <w:tcPr>
            <w:tcW w:w="2551" w:type="dxa"/>
          </w:tcPr>
          <w:p w14:paraId="27B85B4D" w14:textId="77777777" w:rsidR="00C90230" w:rsidRPr="00BD0B9C" w:rsidRDefault="00C90230"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w:t>
            </w:r>
          </w:p>
        </w:tc>
      </w:tr>
      <w:tr w:rsidR="00C90230" w:rsidRPr="00BD0B9C" w14:paraId="27B85B52" w14:textId="77777777" w:rsidTr="00C90230">
        <w:tc>
          <w:tcPr>
            <w:tcW w:w="5524" w:type="dxa"/>
          </w:tcPr>
          <w:p w14:paraId="27B85B4F" w14:textId="77777777" w:rsidR="00C90230" w:rsidRPr="00BD0B9C" w:rsidRDefault="00C90230"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Student Loan:</w:t>
            </w:r>
          </w:p>
        </w:tc>
        <w:tc>
          <w:tcPr>
            <w:tcW w:w="2551" w:type="dxa"/>
          </w:tcPr>
          <w:p w14:paraId="27B85B51" w14:textId="77777777" w:rsidR="00C90230" w:rsidRPr="00BD0B9C" w:rsidRDefault="00C90230"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w:t>
            </w:r>
          </w:p>
        </w:tc>
      </w:tr>
      <w:tr w:rsidR="00C90230" w:rsidRPr="00BD0B9C" w14:paraId="27B85B56" w14:textId="77777777" w:rsidTr="00C90230">
        <w:tc>
          <w:tcPr>
            <w:tcW w:w="5524" w:type="dxa"/>
          </w:tcPr>
          <w:p w14:paraId="27B85B53" w14:textId="77777777" w:rsidR="00C90230" w:rsidRPr="00BD0B9C" w:rsidRDefault="00C90230"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Other Loans:</w:t>
            </w:r>
          </w:p>
        </w:tc>
        <w:tc>
          <w:tcPr>
            <w:tcW w:w="2551" w:type="dxa"/>
          </w:tcPr>
          <w:p w14:paraId="27B85B55" w14:textId="77777777" w:rsidR="00C90230" w:rsidRPr="00BD0B9C" w:rsidRDefault="00C90230"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w:t>
            </w:r>
          </w:p>
        </w:tc>
      </w:tr>
      <w:tr w:rsidR="00C90230" w:rsidRPr="00BD0B9C" w14:paraId="27B85B5A" w14:textId="77777777" w:rsidTr="00C90230">
        <w:tc>
          <w:tcPr>
            <w:tcW w:w="5524" w:type="dxa"/>
          </w:tcPr>
          <w:p w14:paraId="27B85B57" w14:textId="77777777" w:rsidR="00C90230" w:rsidRPr="00BD0B9C" w:rsidRDefault="00C90230"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Family Support:</w:t>
            </w:r>
          </w:p>
        </w:tc>
        <w:tc>
          <w:tcPr>
            <w:tcW w:w="2551" w:type="dxa"/>
          </w:tcPr>
          <w:p w14:paraId="27B85B59" w14:textId="77777777" w:rsidR="00C90230" w:rsidRPr="00BD0B9C" w:rsidRDefault="00C90230"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w:t>
            </w:r>
          </w:p>
        </w:tc>
      </w:tr>
      <w:tr w:rsidR="00C90230" w:rsidRPr="00BD0B9C" w14:paraId="27B85B5E" w14:textId="77777777" w:rsidTr="00C90230">
        <w:tc>
          <w:tcPr>
            <w:tcW w:w="5524" w:type="dxa"/>
          </w:tcPr>
          <w:p w14:paraId="27B85B5B" w14:textId="77777777" w:rsidR="00C90230" w:rsidRPr="00BD0B9C" w:rsidRDefault="00C90230"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lastRenderedPageBreak/>
              <w:t>Personal Resources:</w:t>
            </w:r>
          </w:p>
        </w:tc>
        <w:tc>
          <w:tcPr>
            <w:tcW w:w="2551" w:type="dxa"/>
          </w:tcPr>
          <w:p w14:paraId="27B85B5D" w14:textId="77777777" w:rsidR="00C90230" w:rsidRPr="00BD0B9C" w:rsidRDefault="00C90230"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w:t>
            </w:r>
          </w:p>
        </w:tc>
      </w:tr>
      <w:tr w:rsidR="00C90230" w:rsidRPr="00BD0B9C" w14:paraId="27B85B62" w14:textId="77777777" w:rsidTr="00C90230">
        <w:tc>
          <w:tcPr>
            <w:tcW w:w="5524" w:type="dxa"/>
          </w:tcPr>
          <w:p w14:paraId="27B85B5F" w14:textId="1C5E6990" w:rsidR="00C90230" w:rsidRPr="00BD0B9C" w:rsidRDefault="00C90230"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Earnings (</w:t>
            </w:r>
            <w:r>
              <w:rPr>
                <w:rFonts w:asciiTheme="minorHAnsi" w:hAnsiTheme="minorHAnsi" w:cstheme="minorHAnsi"/>
                <w:sz w:val="22"/>
                <w:szCs w:val="22"/>
              </w:rPr>
              <w:t>s</w:t>
            </w:r>
            <w:r w:rsidRPr="00BD0B9C">
              <w:rPr>
                <w:rFonts w:asciiTheme="minorHAnsi" w:hAnsiTheme="minorHAnsi" w:cstheme="minorHAnsi"/>
                <w:sz w:val="22"/>
                <w:szCs w:val="22"/>
              </w:rPr>
              <w:t>elf/partner):</w:t>
            </w:r>
          </w:p>
        </w:tc>
        <w:tc>
          <w:tcPr>
            <w:tcW w:w="2551" w:type="dxa"/>
          </w:tcPr>
          <w:p w14:paraId="27B85B61" w14:textId="77777777" w:rsidR="00C90230" w:rsidRPr="00BD0B9C" w:rsidRDefault="00C90230"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w:t>
            </w:r>
          </w:p>
        </w:tc>
      </w:tr>
      <w:tr w:rsidR="00C90230" w:rsidRPr="00BD0B9C" w14:paraId="27B85B66" w14:textId="77777777" w:rsidTr="00C90230">
        <w:tc>
          <w:tcPr>
            <w:tcW w:w="5524" w:type="dxa"/>
            <w:tcBorders>
              <w:bottom w:val="single" w:sz="4" w:space="0" w:color="auto"/>
            </w:tcBorders>
          </w:tcPr>
          <w:p w14:paraId="1493FA68" w14:textId="77777777" w:rsidR="00C90230" w:rsidRDefault="00C90230"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Other income:</w:t>
            </w:r>
          </w:p>
          <w:p w14:paraId="27B85B63" w14:textId="6825FE27" w:rsidR="00C90230" w:rsidRPr="00BD0B9C" w:rsidRDefault="00C90230" w:rsidP="00085060">
            <w:pPr>
              <w:spacing w:line="360" w:lineRule="auto"/>
              <w:jc w:val="both"/>
              <w:rPr>
                <w:rFonts w:asciiTheme="minorHAnsi" w:hAnsiTheme="minorHAnsi" w:cstheme="minorHAnsi"/>
                <w:sz w:val="22"/>
                <w:szCs w:val="22"/>
              </w:rPr>
            </w:pPr>
          </w:p>
        </w:tc>
        <w:tc>
          <w:tcPr>
            <w:tcW w:w="2551" w:type="dxa"/>
          </w:tcPr>
          <w:p w14:paraId="27B85B65" w14:textId="77777777" w:rsidR="00C90230" w:rsidRPr="00BD0B9C" w:rsidRDefault="00C90230"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w:t>
            </w:r>
          </w:p>
        </w:tc>
      </w:tr>
      <w:tr w:rsidR="00C90230" w:rsidRPr="00BD0B9C" w14:paraId="4D214E25" w14:textId="77777777" w:rsidTr="00C90230">
        <w:tc>
          <w:tcPr>
            <w:tcW w:w="5524" w:type="dxa"/>
            <w:tcBorders>
              <w:bottom w:val="single" w:sz="4" w:space="0" w:color="auto"/>
            </w:tcBorders>
          </w:tcPr>
          <w:p w14:paraId="7AC1EEDE" w14:textId="56F27D87" w:rsidR="00C90230" w:rsidRPr="00C90230" w:rsidRDefault="00C90230" w:rsidP="00085060">
            <w:pPr>
              <w:spacing w:line="360" w:lineRule="auto"/>
              <w:jc w:val="both"/>
              <w:rPr>
                <w:rFonts w:asciiTheme="minorHAnsi" w:hAnsiTheme="minorHAnsi" w:cstheme="minorHAnsi"/>
                <w:b/>
                <w:sz w:val="22"/>
                <w:szCs w:val="22"/>
              </w:rPr>
            </w:pPr>
            <w:r>
              <w:rPr>
                <w:rFonts w:asciiTheme="minorHAnsi" w:hAnsiTheme="minorHAnsi" w:cstheme="minorHAnsi"/>
                <w:b/>
                <w:sz w:val="22"/>
                <w:szCs w:val="22"/>
              </w:rPr>
              <w:t>Total:</w:t>
            </w:r>
          </w:p>
        </w:tc>
        <w:tc>
          <w:tcPr>
            <w:tcW w:w="2551" w:type="dxa"/>
          </w:tcPr>
          <w:p w14:paraId="7B10C34D" w14:textId="77777777" w:rsidR="00C90230" w:rsidRPr="00BD0B9C" w:rsidRDefault="00C90230" w:rsidP="00085060">
            <w:pPr>
              <w:spacing w:line="360" w:lineRule="auto"/>
              <w:jc w:val="both"/>
              <w:rPr>
                <w:rFonts w:asciiTheme="minorHAnsi" w:hAnsiTheme="minorHAnsi" w:cstheme="minorHAnsi"/>
                <w:sz w:val="22"/>
                <w:szCs w:val="22"/>
              </w:rPr>
            </w:pPr>
          </w:p>
        </w:tc>
      </w:tr>
    </w:tbl>
    <w:p w14:paraId="3704ABF4" w14:textId="0AB0859D" w:rsidR="002D1472" w:rsidRPr="00BD0B9C" w:rsidRDefault="002D1472" w:rsidP="002558FF">
      <w:pPr>
        <w:spacing w:line="360" w:lineRule="auto"/>
        <w:jc w:val="both"/>
        <w:rPr>
          <w:rFonts w:asciiTheme="minorHAnsi" w:hAnsiTheme="minorHAnsi" w:cstheme="minorHAnsi"/>
          <w:b/>
          <w:sz w:val="22"/>
          <w:szCs w:val="22"/>
        </w:rPr>
      </w:pPr>
    </w:p>
    <w:p w14:paraId="7BC46BB5" w14:textId="51376D3B" w:rsidR="00F4480E" w:rsidRDefault="002D1472" w:rsidP="002558FF">
      <w:pPr>
        <w:spacing w:line="360" w:lineRule="auto"/>
        <w:jc w:val="both"/>
        <w:rPr>
          <w:rFonts w:asciiTheme="minorHAnsi" w:hAnsiTheme="minorHAnsi" w:cstheme="minorHAnsi"/>
          <w:b/>
          <w:sz w:val="22"/>
          <w:szCs w:val="22"/>
        </w:rPr>
      </w:pPr>
      <w:r>
        <w:rPr>
          <w:rFonts w:asciiTheme="minorHAnsi" w:hAnsiTheme="minorHAnsi" w:cstheme="minorHAnsi"/>
          <w:b/>
          <w:sz w:val="22"/>
          <w:szCs w:val="22"/>
        </w:rPr>
        <w:t>5</w:t>
      </w:r>
      <w:r w:rsidR="002558FF" w:rsidRPr="00BD0B9C">
        <w:rPr>
          <w:rFonts w:asciiTheme="minorHAnsi" w:hAnsiTheme="minorHAnsi" w:cstheme="minorHAnsi"/>
          <w:b/>
          <w:sz w:val="22"/>
          <w:szCs w:val="22"/>
        </w:rPr>
        <w:t xml:space="preserve">. </w:t>
      </w:r>
      <w:r w:rsidR="00F4480E">
        <w:rPr>
          <w:rFonts w:asciiTheme="minorHAnsi" w:hAnsiTheme="minorHAnsi" w:cstheme="minorHAnsi"/>
          <w:b/>
          <w:sz w:val="22"/>
          <w:szCs w:val="22"/>
        </w:rPr>
        <w:t>Supporting Statement</w:t>
      </w:r>
    </w:p>
    <w:p w14:paraId="27B85B6E" w14:textId="1FD45BAA" w:rsidR="002558FF" w:rsidRDefault="00F4480E" w:rsidP="005F746F">
      <w:pPr>
        <w:jc w:val="both"/>
        <w:rPr>
          <w:rFonts w:asciiTheme="minorHAnsi" w:hAnsiTheme="minorHAnsi" w:cstheme="minorHAnsi"/>
          <w:sz w:val="22"/>
          <w:szCs w:val="22"/>
        </w:rPr>
      </w:pPr>
      <w:r w:rsidRPr="008D6529">
        <w:rPr>
          <w:rFonts w:asciiTheme="minorHAnsi" w:hAnsiTheme="minorHAnsi" w:cstheme="minorHAnsi"/>
          <w:sz w:val="22"/>
          <w:szCs w:val="22"/>
        </w:rPr>
        <w:t>Please explain your reasons</w:t>
      </w:r>
      <w:r w:rsidR="002558FF" w:rsidRPr="008D6529">
        <w:rPr>
          <w:rFonts w:asciiTheme="minorHAnsi" w:hAnsiTheme="minorHAnsi" w:cstheme="minorHAnsi"/>
          <w:sz w:val="22"/>
          <w:szCs w:val="22"/>
        </w:rPr>
        <w:t xml:space="preserve"> for requesting </w:t>
      </w:r>
      <w:r w:rsidRPr="008D6529">
        <w:rPr>
          <w:rFonts w:asciiTheme="minorHAnsi" w:hAnsiTheme="minorHAnsi" w:cstheme="minorHAnsi"/>
          <w:sz w:val="22"/>
          <w:szCs w:val="22"/>
        </w:rPr>
        <w:t xml:space="preserve">hardship grant or loan </w:t>
      </w:r>
      <w:r w:rsidR="002558FF" w:rsidRPr="008D6529">
        <w:rPr>
          <w:rFonts w:asciiTheme="minorHAnsi" w:hAnsiTheme="minorHAnsi" w:cstheme="minorHAnsi"/>
          <w:sz w:val="22"/>
          <w:szCs w:val="22"/>
        </w:rPr>
        <w:t>and</w:t>
      </w:r>
      <w:r w:rsidRPr="008D6529">
        <w:rPr>
          <w:rFonts w:asciiTheme="minorHAnsi" w:hAnsiTheme="minorHAnsi" w:cstheme="minorHAnsi"/>
          <w:sz w:val="22"/>
          <w:szCs w:val="22"/>
        </w:rPr>
        <w:t xml:space="preserve"> provide</w:t>
      </w:r>
      <w:r w:rsidR="002558FF" w:rsidRPr="008D6529">
        <w:rPr>
          <w:rFonts w:asciiTheme="minorHAnsi" w:hAnsiTheme="minorHAnsi" w:cstheme="minorHAnsi"/>
          <w:sz w:val="22"/>
          <w:szCs w:val="22"/>
        </w:rPr>
        <w:t xml:space="preserve"> justification </w:t>
      </w:r>
      <w:r w:rsidRPr="008D6529">
        <w:rPr>
          <w:rFonts w:asciiTheme="minorHAnsi" w:hAnsiTheme="minorHAnsi" w:cstheme="minorHAnsi"/>
          <w:sz w:val="22"/>
          <w:szCs w:val="22"/>
        </w:rPr>
        <w:t xml:space="preserve">for the </w:t>
      </w:r>
      <w:r w:rsidR="002558FF" w:rsidRPr="008D6529">
        <w:rPr>
          <w:rFonts w:asciiTheme="minorHAnsi" w:hAnsiTheme="minorHAnsi" w:cstheme="minorHAnsi"/>
          <w:sz w:val="22"/>
          <w:szCs w:val="22"/>
        </w:rPr>
        <w:t>amount required</w:t>
      </w:r>
      <w:r w:rsidRPr="008D6529">
        <w:rPr>
          <w:rFonts w:asciiTheme="minorHAnsi" w:hAnsiTheme="minorHAnsi" w:cstheme="minorHAnsi"/>
          <w:sz w:val="22"/>
          <w:szCs w:val="22"/>
        </w:rPr>
        <w:t>.</w:t>
      </w:r>
      <w:r w:rsidR="00F13608">
        <w:rPr>
          <w:rFonts w:asciiTheme="minorHAnsi" w:hAnsiTheme="minorHAnsi" w:cstheme="minorHAnsi"/>
          <w:sz w:val="22"/>
          <w:szCs w:val="22"/>
        </w:rPr>
        <w:t xml:space="preserve"> If your financial difficulty is a direct result of the covid-19 pandemic please explain clearly how the pandemic has affected your finances, including specific dates wherever possible.</w:t>
      </w:r>
      <w:r w:rsidRPr="008D6529">
        <w:rPr>
          <w:rFonts w:asciiTheme="minorHAnsi" w:hAnsiTheme="minorHAnsi" w:cstheme="minorHAnsi"/>
          <w:sz w:val="22"/>
          <w:szCs w:val="22"/>
        </w:rPr>
        <w:t xml:space="preserve"> </w:t>
      </w:r>
      <w:r w:rsidR="004B0B22" w:rsidRPr="008D6529">
        <w:rPr>
          <w:rFonts w:asciiTheme="minorHAnsi" w:hAnsiTheme="minorHAnsi" w:cstheme="minorHAnsi"/>
          <w:sz w:val="22"/>
          <w:szCs w:val="22"/>
        </w:rPr>
        <w:t>Please ensure that you explain fully why these circumstances were unforeseen and unexpected</w:t>
      </w:r>
      <w:r w:rsidRPr="008D6529">
        <w:rPr>
          <w:rFonts w:asciiTheme="minorHAnsi" w:hAnsiTheme="minorHAnsi" w:cstheme="minorHAnsi"/>
          <w:sz w:val="22"/>
          <w:szCs w:val="22"/>
        </w:rPr>
        <w:t xml:space="preserve"> and how your situation has changed since you completed your financial declaration form upon admission</w:t>
      </w:r>
      <w:r w:rsidR="004B0B22" w:rsidRPr="008D6529">
        <w:rPr>
          <w:rFonts w:asciiTheme="minorHAnsi" w:hAnsiTheme="minorHAnsi" w:cstheme="minorHAnsi"/>
          <w:sz w:val="22"/>
          <w:szCs w:val="22"/>
        </w:rPr>
        <w:t xml:space="preserve">. </w:t>
      </w:r>
      <w:r w:rsidR="00C90230">
        <w:rPr>
          <w:rFonts w:asciiTheme="minorHAnsi" w:hAnsiTheme="minorHAnsi" w:cstheme="minorHAnsi"/>
          <w:sz w:val="22"/>
          <w:szCs w:val="22"/>
        </w:rPr>
        <w:t xml:space="preserve">It is important that you can demonstrate that your financial difficulty will be resolvable following receipt of the award you have requested. </w:t>
      </w:r>
    </w:p>
    <w:p w14:paraId="361588EF" w14:textId="77777777" w:rsidR="005F746F" w:rsidRPr="008D6529" w:rsidRDefault="005F746F" w:rsidP="005F746F">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2558FF" w:rsidRPr="00BD0B9C" w14:paraId="27B85B70" w14:textId="77777777" w:rsidTr="007B5A4B">
        <w:tc>
          <w:tcPr>
            <w:tcW w:w="10188" w:type="dxa"/>
          </w:tcPr>
          <w:p w14:paraId="1A03BA0A" w14:textId="1C04CFFA" w:rsidR="00DE1364" w:rsidRDefault="00DE1364" w:rsidP="00085060">
            <w:pPr>
              <w:spacing w:line="360" w:lineRule="auto"/>
              <w:jc w:val="both"/>
              <w:rPr>
                <w:rFonts w:asciiTheme="minorHAnsi" w:hAnsiTheme="minorHAnsi" w:cstheme="minorHAnsi"/>
                <w:sz w:val="22"/>
                <w:szCs w:val="22"/>
              </w:rPr>
            </w:pPr>
          </w:p>
          <w:p w14:paraId="7FAB6217" w14:textId="77777777" w:rsidR="00DE1364" w:rsidRDefault="00DE1364" w:rsidP="00085060">
            <w:pPr>
              <w:spacing w:line="360" w:lineRule="auto"/>
              <w:jc w:val="both"/>
              <w:rPr>
                <w:rFonts w:asciiTheme="minorHAnsi" w:hAnsiTheme="minorHAnsi" w:cstheme="minorHAnsi"/>
                <w:sz w:val="22"/>
                <w:szCs w:val="22"/>
              </w:rPr>
            </w:pPr>
          </w:p>
          <w:p w14:paraId="5A7902AD" w14:textId="77777777" w:rsidR="00F4480E" w:rsidRDefault="00F4480E" w:rsidP="00085060">
            <w:pPr>
              <w:spacing w:line="360" w:lineRule="auto"/>
              <w:jc w:val="both"/>
              <w:rPr>
                <w:rFonts w:asciiTheme="minorHAnsi" w:hAnsiTheme="minorHAnsi" w:cstheme="minorHAnsi"/>
                <w:sz w:val="22"/>
                <w:szCs w:val="22"/>
              </w:rPr>
            </w:pPr>
          </w:p>
          <w:p w14:paraId="27B85B6F" w14:textId="32F77610" w:rsidR="00F4480E" w:rsidRPr="00BD0B9C" w:rsidRDefault="00F4480E" w:rsidP="00085060">
            <w:pPr>
              <w:spacing w:line="360" w:lineRule="auto"/>
              <w:jc w:val="both"/>
              <w:rPr>
                <w:rFonts w:asciiTheme="minorHAnsi" w:hAnsiTheme="minorHAnsi" w:cstheme="minorHAnsi"/>
                <w:sz w:val="22"/>
                <w:szCs w:val="22"/>
              </w:rPr>
            </w:pPr>
          </w:p>
        </w:tc>
      </w:tr>
    </w:tbl>
    <w:p w14:paraId="29D186B3" w14:textId="77777777" w:rsidR="000A2B9C" w:rsidRPr="00BD0B9C" w:rsidRDefault="000A2B9C" w:rsidP="002558FF">
      <w:pPr>
        <w:spacing w:line="360" w:lineRule="auto"/>
        <w:jc w:val="both"/>
        <w:rPr>
          <w:rFonts w:asciiTheme="minorHAnsi" w:hAnsiTheme="minorHAnsi" w:cstheme="minorHAnsi"/>
          <w:sz w:val="22"/>
          <w:szCs w:val="22"/>
        </w:rPr>
      </w:pPr>
    </w:p>
    <w:p w14:paraId="27B85B75" w14:textId="0BDCE2C5" w:rsidR="00292ED1" w:rsidRPr="00BD0B9C" w:rsidRDefault="002D1472" w:rsidP="005F746F">
      <w:pPr>
        <w:jc w:val="both"/>
        <w:rPr>
          <w:rFonts w:asciiTheme="minorHAnsi" w:hAnsiTheme="minorHAnsi" w:cstheme="minorHAnsi"/>
          <w:b/>
          <w:sz w:val="22"/>
          <w:szCs w:val="22"/>
        </w:rPr>
      </w:pPr>
      <w:r w:rsidRPr="008D6529">
        <w:rPr>
          <w:rFonts w:asciiTheme="minorHAnsi" w:hAnsiTheme="minorHAnsi" w:cstheme="minorHAnsi"/>
          <w:sz w:val="22"/>
          <w:szCs w:val="22"/>
        </w:rPr>
        <w:t xml:space="preserve">By signing this </w:t>
      </w:r>
      <w:proofErr w:type="gramStart"/>
      <w:r w:rsidRPr="008D6529">
        <w:rPr>
          <w:rFonts w:asciiTheme="minorHAnsi" w:hAnsiTheme="minorHAnsi" w:cstheme="minorHAnsi"/>
          <w:sz w:val="22"/>
          <w:szCs w:val="22"/>
        </w:rPr>
        <w:t>form</w:t>
      </w:r>
      <w:proofErr w:type="gramEnd"/>
      <w:r w:rsidRPr="008D6529">
        <w:rPr>
          <w:rFonts w:asciiTheme="minorHAnsi" w:hAnsiTheme="minorHAnsi" w:cstheme="minorHAnsi"/>
          <w:sz w:val="22"/>
          <w:szCs w:val="22"/>
        </w:rPr>
        <w:t xml:space="preserve"> I give my assurance to Wolfson College that I have provided complete and accurate information about my financial situation.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1"/>
        <w:gridCol w:w="2241"/>
      </w:tblGrid>
      <w:tr w:rsidR="00AA7084" w:rsidRPr="00BD0B9C" w14:paraId="27B85B77" w14:textId="77777777" w:rsidTr="005F746F">
        <w:tc>
          <w:tcPr>
            <w:tcW w:w="9962" w:type="dxa"/>
            <w:gridSpan w:val="2"/>
          </w:tcPr>
          <w:p w14:paraId="27B85B76" w14:textId="515162BA" w:rsidR="00AA7084" w:rsidRPr="00BD0B9C" w:rsidRDefault="00D24B91" w:rsidP="00971CDB">
            <w:pPr>
              <w:spacing w:line="360" w:lineRule="auto"/>
              <w:jc w:val="both"/>
              <w:rPr>
                <w:rFonts w:asciiTheme="minorHAnsi" w:hAnsiTheme="minorHAnsi" w:cstheme="minorHAnsi"/>
                <w:sz w:val="22"/>
                <w:szCs w:val="22"/>
              </w:rPr>
            </w:pPr>
            <w:r>
              <w:rPr>
                <w:rFonts w:asciiTheme="minorHAnsi" w:hAnsiTheme="minorHAnsi" w:cstheme="minorHAnsi"/>
                <w:sz w:val="22"/>
                <w:szCs w:val="22"/>
              </w:rPr>
              <w:t>Name</w:t>
            </w:r>
            <w:r w:rsidR="00AA7084" w:rsidRPr="00BD0B9C">
              <w:rPr>
                <w:rFonts w:asciiTheme="minorHAnsi" w:hAnsiTheme="minorHAnsi" w:cstheme="minorHAnsi"/>
                <w:sz w:val="22"/>
                <w:szCs w:val="22"/>
              </w:rPr>
              <w:t>:</w:t>
            </w:r>
          </w:p>
        </w:tc>
      </w:tr>
      <w:tr w:rsidR="00C14EBB" w:rsidRPr="00BD0B9C" w14:paraId="27B85B7A" w14:textId="77777777" w:rsidTr="005F746F">
        <w:tc>
          <w:tcPr>
            <w:tcW w:w="7721" w:type="dxa"/>
          </w:tcPr>
          <w:p w14:paraId="56FFF00B" w14:textId="77777777" w:rsidR="002D1472" w:rsidRDefault="00B642B8">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Signature</w:t>
            </w:r>
            <w:r w:rsidR="00AA7084" w:rsidRPr="00BD0B9C">
              <w:rPr>
                <w:rFonts w:asciiTheme="minorHAnsi" w:hAnsiTheme="minorHAnsi" w:cstheme="minorHAnsi"/>
                <w:sz w:val="22"/>
                <w:szCs w:val="22"/>
              </w:rPr>
              <w:t xml:space="preserve"> (</w:t>
            </w:r>
            <w:r w:rsidR="002D1472">
              <w:rPr>
                <w:rFonts w:asciiTheme="minorHAnsi" w:hAnsiTheme="minorHAnsi" w:cstheme="minorHAnsi"/>
                <w:sz w:val="22"/>
                <w:szCs w:val="22"/>
              </w:rPr>
              <w:t>typed signature acceptable</w:t>
            </w:r>
            <w:r w:rsidR="00AA7084" w:rsidRPr="00BD0B9C">
              <w:rPr>
                <w:rFonts w:asciiTheme="minorHAnsi" w:hAnsiTheme="minorHAnsi" w:cstheme="minorHAnsi"/>
                <w:sz w:val="22"/>
                <w:szCs w:val="22"/>
              </w:rPr>
              <w:t xml:space="preserve"> if returned by </w:t>
            </w:r>
            <w:r w:rsidR="002D1472">
              <w:rPr>
                <w:rFonts w:asciiTheme="minorHAnsi" w:hAnsiTheme="minorHAnsi" w:cstheme="minorHAnsi"/>
                <w:sz w:val="22"/>
                <w:szCs w:val="22"/>
              </w:rPr>
              <w:t xml:space="preserve">University </w:t>
            </w:r>
            <w:r w:rsidR="00AA7084" w:rsidRPr="00BD0B9C">
              <w:rPr>
                <w:rFonts w:asciiTheme="minorHAnsi" w:hAnsiTheme="minorHAnsi" w:cstheme="minorHAnsi"/>
                <w:sz w:val="22"/>
                <w:szCs w:val="22"/>
              </w:rPr>
              <w:t>email)</w:t>
            </w:r>
            <w:r w:rsidR="00C14EBB" w:rsidRPr="00BD0B9C">
              <w:rPr>
                <w:rFonts w:asciiTheme="minorHAnsi" w:hAnsiTheme="minorHAnsi" w:cstheme="minorHAnsi"/>
                <w:sz w:val="22"/>
                <w:szCs w:val="22"/>
              </w:rPr>
              <w:t>:</w:t>
            </w:r>
          </w:p>
          <w:p w14:paraId="27B85B78" w14:textId="693CA7D8" w:rsidR="000A2B9C" w:rsidRPr="00BD0B9C" w:rsidRDefault="000A2B9C">
            <w:pPr>
              <w:spacing w:line="360" w:lineRule="auto"/>
              <w:jc w:val="both"/>
              <w:rPr>
                <w:rFonts w:asciiTheme="minorHAnsi" w:hAnsiTheme="minorHAnsi" w:cstheme="minorHAnsi"/>
                <w:sz w:val="22"/>
                <w:szCs w:val="22"/>
              </w:rPr>
            </w:pPr>
          </w:p>
        </w:tc>
        <w:tc>
          <w:tcPr>
            <w:tcW w:w="2241" w:type="dxa"/>
          </w:tcPr>
          <w:p w14:paraId="27B85B79" w14:textId="77777777" w:rsidR="00C14EBB" w:rsidRPr="00BD0B9C" w:rsidRDefault="00C14EBB"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Date:</w:t>
            </w:r>
          </w:p>
        </w:tc>
      </w:tr>
    </w:tbl>
    <w:p w14:paraId="00921544" w14:textId="66294CED" w:rsidR="008D6529" w:rsidRDefault="008D6529" w:rsidP="008D6529">
      <w:pPr>
        <w:jc w:val="both"/>
        <w:rPr>
          <w:rFonts w:asciiTheme="minorHAnsi" w:hAnsiTheme="minorHAnsi" w:cstheme="minorHAnsi"/>
          <w:b/>
          <w:sz w:val="20"/>
          <w:szCs w:val="20"/>
        </w:rPr>
      </w:pPr>
    </w:p>
    <w:p w14:paraId="59792060" w14:textId="77777777" w:rsidR="000A2B9C" w:rsidRDefault="000A2B9C" w:rsidP="008D6529">
      <w:pPr>
        <w:jc w:val="both"/>
        <w:rPr>
          <w:rFonts w:asciiTheme="minorHAnsi" w:hAnsiTheme="minorHAnsi" w:cstheme="minorHAnsi"/>
          <w:b/>
          <w:sz w:val="20"/>
          <w:szCs w:val="20"/>
        </w:rPr>
      </w:pPr>
    </w:p>
    <w:p w14:paraId="447C988C" w14:textId="7465CDB9" w:rsidR="008D6529" w:rsidRPr="000A2B9C" w:rsidRDefault="008D6529" w:rsidP="008D6529">
      <w:pPr>
        <w:jc w:val="both"/>
        <w:rPr>
          <w:rFonts w:asciiTheme="minorHAnsi" w:hAnsiTheme="minorHAnsi" w:cstheme="minorHAnsi"/>
          <w:b/>
          <w:sz w:val="16"/>
          <w:szCs w:val="20"/>
        </w:rPr>
      </w:pPr>
      <w:r w:rsidRPr="000A2B9C">
        <w:rPr>
          <w:rFonts w:asciiTheme="minorHAnsi" w:hAnsiTheme="minorHAnsi" w:cstheme="minorHAnsi"/>
          <w:b/>
          <w:sz w:val="16"/>
          <w:szCs w:val="20"/>
        </w:rPr>
        <w:t xml:space="preserve">Data Protection </w:t>
      </w:r>
    </w:p>
    <w:p w14:paraId="7AF4FCA9" w14:textId="6AF7926F" w:rsidR="008D6529" w:rsidRPr="000A2B9C" w:rsidRDefault="008D6529" w:rsidP="008D6529">
      <w:pPr>
        <w:jc w:val="both"/>
        <w:rPr>
          <w:rFonts w:asciiTheme="minorHAnsi" w:hAnsiTheme="minorHAnsi" w:cstheme="minorHAnsi"/>
          <w:sz w:val="16"/>
          <w:szCs w:val="20"/>
        </w:rPr>
      </w:pPr>
      <w:r w:rsidRPr="000A2B9C">
        <w:rPr>
          <w:rFonts w:asciiTheme="minorHAnsi" w:hAnsiTheme="minorHAnsi" w:cstheme="minorHAnsi"/>
          <w:sz w:val="16"/>
          <w:szCs w:val="20"/>
        </w:rPr>
        <w:t xml:space="preserve">The College will use information provided on the application form for processing the application. It will do so in accordance with our Data Protection Policy, in line with the General Data Protection Regulation. For more information on the College data protection policy please see </w:t>
      </w:r>
      <w:hyperlink r:id="rId14" w:history="1">
        <w:r w:rsidRPr="000A2B9C">
          <w:rPr>
            <w:rFonts w:asciiTheme="minorHAnsi" w:hAnsiTheme="minorHAnsi" w:cstheme="minorHAnsi"/>
            <w:sz w:val="16"/>
            <w:szCs w:val="20"/>
          </w:rPr>
          <w:t>https://www.wolfson.ox.ac.uk/policies/data-protection-policy</w:t>
        </w:r>
      </w:hyperlink>
      <w:r w:rsidRPr="000A2B9C">
        <w:rPr>
          <w:rFonts w:asciiTheme="minorHAnsi" w:hAnsiTheme="minorHAnsi" w:cstheme="minorHAnsi"/>
          <w:sz w:val="16"/>
          <w:szCs w:val="20"/>
        </w:rPr>
        <w:t>.</w:t>
      </w:r>
    </w:p>
    <w:p w14:paraId="7EFE8352" w14:textId="70ADA8A5" w:rsidR="004F56A6" w:rsidRPr="004F56A6" w:rsidRDefault="004F56A6" w:rsidP="004F56A6">
      <w:pPr>
        <w:jc w:val="right"/>
        <w:rPr>
          <w:rFonts w:asciiTheme="minorHAnsi" w:hAnsiTheme="minorHAnsi" w:cstheme="minorHAnsi"/>
          <w:sz w:val="18"/>
          <w:szCs w:val="18"/>
        </w:rPr>
      </w:pPr>
      <w:r w:rsidRPr="004F56A6">
        <w:rPr>
          <w:rFonts w:asciiTheme="minorHAnsi" w:hAnsiTheme="minorHAnsi" w:cstheme="minorHAnsi"/>
          <w:sz w:val="18"/>
          <w:szCs w:val="18"/>
        </w:rPr>
        <w:t xml:space="preserve">Form revised </w:t>
      </w:r>
      <w:r w:rsidR="00C90230">
        <w:rPr>
          <w:rFonts w:asciiTheme="minorHAnsi" w:hAnsiTheme="minorHAnsi" w:cstheme="minorHAnsi"/>
          <w:sz w:val="18"/>
          <w:szCs w:val="18"/>
        </w:rPr>
        <w:t>October 202</w:t>
      </w:r>
      <w:r w:rsidR="00BC1F1A">
        <w:rPr>
          <w:rFonts w:asciiTheme="minorHAnsi" w:hAnsiTheme="minorHAnsi" w:cstheme="minorHAnsi"/>
          <w:sz w:val="18"/>
          <w:szCs w:val="18"/>
        </w:rPr>
        <w:t>1</w:t>
      </w:r>
    </w:p>
    <w:sectPr w:rsidR="004F56A6" w:rsidRPr="004F56A6" w:rsidSect="008D6529">
      <w:footerReference w:type="default" r:id="rId15"/>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67F53" w14:textId="77777777" w:rsidR="00030266" w:rsidRDefault="00030266" w:rsidP="00435B8B">
      <w:r>
        <w:separator/>
      </w:r>
    </w:p>
  </w:endnote>
  <w:endnote w:type="continuationSeparator" w:id="0">
    <w:p w14:paraId="5D5F689B" w14:textId="77777777" w:rsidR="00030266" w:rsidRDefault="00030266" w:rsidP="0043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85BB9" w14:textId="77777777" w:rsidR="00F53C61" w:rsidRDefault="00F53C61" w:rsidP="00D05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3448A" w14:textId="77777777" w:rsidR="00030266" w:rsidRDefault="00030266" w:rsidP="00435B8B">
      <w:r>
        <w:separator/>
      </w:r>
    </w:p>
  </w:footnote>
  <w:footnote w:type="continuationSeparator" w:id="0">
    <w:p w14:paraId="08AC7027" w14:textId="77777777" w:rsidR="00030266" w:rsidRDefault="00030266" w:rsidP="00435B8B">
      <w:r>
        <w:continuationSeparator/>
      </w:r>
    </w:p>
  </w:footnote>
  <w:footnote w:id="1">
    <w:p w14:paraId="1233D673" w14:textId="0D684A60" w:rsidR="00DA08D7" w:rsidRDefault="00DA08D7" w:rsidP="00DA08D7">
      <w:pPr>
        <w:pStyle w:val="FootnoteText"/>
      </w:pPr>
      <w:r>
        <w:rPr>
          <w:rStyle w:val="FootnoteReference"/>
        </w:rPr>
        <w:footnoteRef/>
      </w:r>
      <w:r>
        <w:t xml:space="preserve"> </w:t>
      </w:r>
      <w:hyperlink r:id="rId1" w:history="1">
        <w:r w:rsidR="005E42E8" w:rsidRPr="0010319F">
          <w:rPr>
            <w:rStyle w:val="Hyperlink"/>
          </w:rPr>
          <w:t>https://www.ox.ac.uk/students/fees-funding/assistance/hardship</w:t>
        </w:r>
      </w:hyperlink>
      <w:r w:rsidR="005E42E8">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7234E"/>
    <w:multiLevelType w:val="hybridMultilevel"/>
    <w:tmpl w:val="3CB44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20C80"/>
    <w:multiLevelType w:val="multilevel"/>
    <w:tmpl w:val="7940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A13E42"/>
    <w:multiLevelType w:val="multilevel"/>
    <w:tmpl w:val="7BD0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0049E8"/>
    <w:multiLevelType w:val="multilevel"/>
    <w:tmpl w:val="1BBC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A51FC2"/>
    <w:multiLevelType w:val="hybridMultilevel"/>
    <w:tmpl w:val="3364058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5" w15:restartNumberingAfterBreak="0">
    <w:nsid w:val="5B2328B8"/>
    <w:multiLevelType w:val="hybridMultilevel"/>
    <w:tmpl w:val="B5CAB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055"/>
    <w:rsid w:val="000113DD"/>
    <w:rsid w:val="00014CC7"/>
    <w:rsid w:val="00030266"/>
    <w:rsid w:val="00054EE0"/>
    <w:rsid w:val="00084586"/>
    <w:rsid w:val="00085060"/>
    <w:rsid w:val="000A0D6B"/>
    <w:rsid w:val="000A2B9C"/>
    <w:rsid w:val="000C2FA0"/>
    <w:rsid w:val="000C4C9A"/>
    <w:rsid w:val="000E0649"/>
    <w:rsid w:val="000F3DB8"/>
    <w:rsid w:val="001403A4"/>
    <w:rsid w:val="001875AA"/>
    <w:rsid w:val="001B0908"/>
    <w:rsid w:val="00204C8B"/>
    <w:rsid w:val="002558FF"/>
    <w:rsid w:val="00287064"/>
    <w:rsid w:val="00292ED1"/>
    <w:rsid w:val="002B0F4F"/>
    <w:rsid w:val="002B54F6"/>
    <w:rsid w:val="002B7055"/>
    <w:rsid w:val="002D1472"/>
    <w:rsid w:val="002D265C"/>
    <w:rsid w:val="002E3C28"/>
    <w:rsid w:val="00303EA5"/>
    <w:rsid w:val="00307C87"/>
    <w:rsid w:val="003238A4"/>
    <w:rsid w:val="003470DF"/>
    <w:rsid w:val="0037694D"/>
    <w:rsid w:val="003D5FDD"/>
    <w:rsid w:val="003D65F1"/>
    <w:rsid w:val="003F76E9"/>
    <w:rsid w:val="004168C0"/>
    <w:rsid w:val="00420370"/>
    <w:rsid w:val="00435B8B"/>
    <w:rsid w:val="00442B02"/>
    <w:rsid w:val="00474211"/>
    <w:rsid w:val="00495511"/>
    <w:rsid w:val="004A661C"/>
    <w:rsid w:val="004B0B22"/>
    <w:rsid w:val="004F56A6"/>
    <w:rsid w:val="0059130C"/>
    <w:rsid w:val="005B0D62"/>
    <w:rsid w:val="005E42E8"/>
    <w:rsid w:val="005F746F"/>
    <w:rsid w:val="0063083B"/>
    <w:rsid w:val="00643D55"/>
    <w:rsid w:val="006B05FA"/>
    <w:rsid w:val="006C1CEC"/>
    <w:rsid w:val="00723BC7"/>
    <w:rsid w:val="007444EC"/>
    <w:rsid w:val="00765537"/>
    <w:rsid w:val="00765BB5"/>
    <w:rsid w:val="00786B5E"/>
    <w:rsid w:val="007A1041"/>
    <w:rsid w:val="007A7B16"/>
    <w:rsid w:val="007B5A4B"/>
    <w:rsid w:val="007E30BA"/>
    <w:rsid w:val="00807236"/>
    <w:rsid w:val="008673C2"/>
    <w:rsid w:val="00895147"/>
    <w:rsid w:val="008C4142"/>
    <w:rsid w:val="008D6529"/>
    <w:rsid w:val="008E2E92"/>
    <w:rsid w:val="008F2E7A"/>
    <w:rsid w:val="008F3591"/>
    <w:rsid w:val="009026C0"/>
    <w:rsid w:val="00962C79"/>
    <w:rsid w:val="00971CDB"/>
    <w:rsid w:val="00984C02"/>
    <w:rsid w:val="0099718E"/>
    <w:rsid w:val="009E40E6"/>
    <w:rsid w:val="00A02569"/>
    <w:rsid w:val="00A042A9"/>
    <w:rsid w:val="00A332CA"/>
    <w:rsid w:val="00A33519"/>
    <w:rsid w:val="00A570F1"/>
    <w:rsid w:val="00A760C5"/>
    <w:rsid w:val="00AA7084"/>
    <w:rsid w:val="00AC0EC9"/>
    <w:rsid w:val="00AC6B00"/>
    <w:rsid w:val="00B2189F"/>
    <w:rsid w:val="00B63A02"/>
    <w:rsid w:val="00B642B8"/>
    <w:rsid w:val="00B87D53"/>
    <w:rsid w:val="00BC1F1A"/>
    <w:rsid w:val="00BC2644"/>
    <w:rsid w:val="00BD0B9C"/>
    <w:rsid w:val="00C14EBB"/>
    <w:rsid w:val="00C42802"/>
    <w:rsid w:val="00C90230"/>
    <w:rsid w:val="00C9775D"/>
    <w:rsid w:val="00CB45AC"/>
    <w:rsid w:val="00CD23D0"/>
    <w:rsid w:val="00CF27AA"/>
    <w:rsid w:val="00D0528E"/>
    <w:rsid w:val="00D24B91"/>
    <w:rsid w:val="00DA08D7"/>
    <w:rsid w:val="00DE1364"/>
    <w:rsid w:val="00DE7ED0"/>
    <w:rsid w:val="00E87CC9"/>
    <w:rsid w:val="00EB0A28"/>
    <w:rsid w:val="00EB1534"/>
    <w:rsid w:val="00F13608"/>
    <w:rsid w:val="00F4480E"/>
    <w:rsid w:val="00F53C61"/>
    <w:rsid w:val="00F810DA"/>
    <w:rsid w:val="00F834A1"/>
    <w:rsid w:val="00FA4785"/>
    <w:rsid w:val="00FB7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7B85B02"/>
  <w15:chartTrackingRefBased/>
  <w15:docId w15:val="{748BFF8D-8371-4633-B4FB-8444CB6B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7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35B8B"/>
    <w:pPr>
      <w:tabs>
        <w:tab w:val="center" w:pos="4513"/>
        <w:tab w:val="right" w:pos="9026"/>
      </w:tabs>
    </w:pPr>
  </w:style>
  <w:style w:type="character" w:customStyle="1" w:styleId="HeaderChar">
    <w:name w:val="Header Char"/>
    <w:basedOn w:val="DefaultParagraphFont"/>
    <w:link w:val="Header"/>
    <w:rsid w:val="00435B8B"/>
    <w:rPr>
      <w:sz w:val="24"/>
      <w:szCs w:val="24"/>
      <w:lang w:val="en-US" w:eastAsia="en-US"/>
    </w:rPr>
  </w:style>
  <w:style w:type="paragraph" w:styleId="Footer">
    <w:name w:val="footer"/>
    <w:basedOn w:val="Normal"/>
    <w:link w:val="FooterChar"/>
    <w:uiPriority w:val="99"/>
    <w:rsid w:val="00435B8B"/>
    <w:pPr>
      <w:tabs>
        <w:tab w:val="center" w:pos="4513"/>
        <w:tab w:val="right" w:pos="9026"/>
      </w:tabs>
    </w:pPr>
  </w:style>
  <w:style w:type="character" w:customStyle="1" w:styleId="FooterChar">
    <w:name w:val="Footer Char"/>
    <w:basedOn w:val="DefaultParagraphFont"/>
    <w:link w:val="Footer"/>
    <w:uiPriority w:val="99"/>
    <w:rsid w:val="00435B8B"/>
    <w:rPr>
      <w:sz w:val="24"/>
      <w:szCs w:val="24"/>
      <w:lang w:val="en-US" w:eastAsia="en-US"/>
    </w:rPr>
  </w:style>
  <w:style w:type="character" w:styleId="Hyperlink">
    <w:name w:val="Hyperlink"/>
    <w:uiPriority w:val="99"/>
    <w:unhideWhenUsed/>
    <w:rsid w:val="000C4C9A"/>
    <w:rPr>
      <w:color w:val="0000FF"/>
      <w:u w:val="single"/>
    </w:rPr>
  </w:style>
  <w:style w:type="paragraph" w:styleId="ListParagraph">
    <w:name w:val="List Paragraph"/>
    <w:basedOn w:val="Normal"/>
    <w:uiPriority w:val="34"/>
    <w:qFormat/>
    <w:rsid w:val="000C4C9A"/>
    <w:pPr>
      <w:ind w:left="720"/>
    </w:pPr>
    <w:rPr>
      <w:rFonts w:ascii="Arial" w:eastAsia="Calibri" w:hAnsi="Arial"/>
      <w:sz w:val="22"/>
      <w:szCs w:val="20"/>
      <w:lang w:val="en-GB"/>
    </w:rPr>
  </w:style>
  <w:style w:type="paragraph" w:styleId="FootnoteText">
    <w:name w:val="footnote text"/>
    <w:basedOn w:val="Normal"/>
    <w:link w:val="FootnoteTextChar"/>
    <w:uiPriority w:val="99"/>
    <w:unhideWhenUsed/>
    <w:rsid w:val="000C4C9A"/>
    <w:rPr>
      <w:rFonts w:ascii="Arial" w:eastAsia="Calibri" w:hAnsi="Arial"/>
      <w:sz w:val="20"/>
      <w:szCs w:val="20"/>
      <w:lang w:val="en-GB"/>
    </w:rPr>
  </w:style>
  <w:style w:type="character" w:customStyle="1" w:styleId="FootnoteTextChar">
    <w:name w:val="Footnote Text Char"/>
    <w:basedOn w:val="DefaultParagraphFont"/>
    <w:link w:val="FootnoteText"/>
    <w:uiPriority w:val="99"/>
    <w:rsid w:val="000C4C9A"/>
    <w:rPr>
      <w:rFonts w:ascii="Arial" w:eastAsia="Calibri" w:hAnsi="Arial"/>
      <w:lang w:eastAsia="en-US"/>
    </w:rPr>
  </w:style>
  <w:style w:type="character" w:styleId="FootnoteReference">
    <w:name w:val="footnote reference"/>
    <w:uiPriority w:val="99"/>
    <w:unhideWhenUsed/>
    <w:rsid w:val="000C4C9A"/>
    <w:rPr>
      <w:vertAlign w:val="superscript"/>
    </w:rPr>
  </w:style>
  <w:style w:type="character" w:styleId="Strong">
    <w:name w:val="Strong"/>
    <w:basedOn w:val="DefaultParagraphFont"/>
    <w:uiPriority w:val="22"/>
    <w:qFormat/>
    <w:rsid w:val="00BD0B9C"/>
    <w:rPr>
      <w:b/>
      <w:bCs/>
    </w:rPr>
  </w:style>
  <w:style w:type="paragraph" w:styleId="BalloonText">
    <w:name w:val="Balloon Text"/>
    <w:basedOn w:val="Normal"/>
    <w:link w:val="BalloonTextChar"/>
    <w:rsid w:val="00BD0B9C"/>
    <w:rPr>
      <w:rFonts w:ascii="Segoe UI" w:hAnsi="Segoe UI" w:cs="Segoe UI"/>
      <w:sz w:val="18"/>
      <w:szCs w:val="18"/>
    </w:rPr>
  </w:style>
  <w:style w:type="character" w:customStyle="1" w:styleId="BalloonTextChar">
    <w:name w:val="Balloon Text Char"/>
    <w:basedOn w:val="DefaultParagraphFont"/>
    <w:link w:val="BalloonText"/>
    <w:rsid w:val="00BD0B9C"/>
    <w:rPr>
      <w:rFonts w:ascii="Segoe UI" w:hAnsi="Segoe UI" w:cs="Segoe UI"/>
      <w:sz w:val="18"/>
      <w:szCs w:val="18"/>
      <w:lang w:val="en-US" w:eastAsia="en-US"/>
    </w:rPr>
  </w:style>
  <w:style w:type="character" w:styleId="CommentReference">
    <w:name w:val="annotation reference"/>
    <w:basedOn w:val="DefaultParagraphFont"/>
    <w:rsid w:val="008D6529"/>
    <w:rPr>
      <w:sz w:val="16"/>
      <w:szCs w:val="16"/>
    </w:rPr>
  </w:style>
  <w:style w:type="paragraph" w:styleId="CommentText">
    <w:name w:val="annotation text"/>
    <w:basedOn w:val="Normal"/>
    <w:link w:val="CommentTextChar"/>
    <w:rsid w:val="008D6529"/>
    <w:rPr>
      <w:sz w:val="20"/>
      <w:szCs w:val="20"/>
    </w:rPr>
  </w:style>
  <w:style w:type="character" w:customStyle="1" w:styleId="CommentTextChar">
    <w:name w:val="Comment Text Char"/>
    <w:basedOn w:val="DefaultParagraphFont"/>
    <w:link w:val="CommentText"/>
    <w:rsid w:val="008D6529"/>
    <w:rPr>
      <w:lang w:val="en-US" w:eastAsia="en-US"/>
    </w:rPr>
  </w:style>
  <w:style w:type="paragraph" w:styleId="CommentSubject">
    <w:name w:val="annotation subject"/>
    <w:basedOn w:val="CommentText"/>
    <w:next w:val="CommentText"/>
    <w:link w:val="CommentSubjectChar"/>
    <w:rsid w:val="008D6529"/>
    <w:rPr>
      <w:b/>
      <w:bCs/>
    </w:rPr>
  </w:style>
  <w:style w:type="character" w:customStyle="1" w:styleId="CommentSubjectChar">
    <w:name w:val="Comment Subject Char"/>
    <w:basedOn w:val="CommentTextChar"/>
    <w:link w:val="CommentSubject"/>
    <w:rsid w:val="008D6529"/>
    <w:rPr>
      <w:b/>
      <w:bCs/>
      <w:lang w:val="en-US" w:eastAsia="en-US"/>
    </w:rPr>
  </w:style>
  <w:style w:type="character" w:styleId="UnresolvedMention">
    <w:name w:val="Unresolved Mention"/>
    <w:basedOn w:val="DefaultParagraphFont"/>
    <w:uiPriority w:val="99"/>
    <w:semiHidden/>
    <w:unhideWhenUsed/>
    <w:rsid w:val="00DE1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878143">
      <w:bodyDiv w:val="1"/>
      <w:marLeft w:val="0"/>
      <w:marRight w:val="0"/>
      <w:marTop w:val="0"/>
      <w:marBottom w:val="0"/>
      <w:divBdr>
        <w:top w:val="none" w:sz="0" w:space="0" w:color="auto"/>
        <w:left w:val="none" w:sz="0" w:space="0" w:color="auto"/>
        <w:bottom w:val="none" w:sz="0" w:space="0" w:color="auto"/>
        <w:right w:val="none" w:sz="0" w:space="0" w:color="auto"/>
      </w:divBdr>
    </w:div>
    <w:div w:id="56186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ursars.office@wolfson.ox.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ademic.registrar@wolfson.ox.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ademic.registrar@wolfson.ox.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olfson.ox.ac.uk/policies/data-protection-polic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x.ac.uk/students/fees-funding/assistance/hard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22CB7BC819D74E93E000CE2373D8B3" ma:contentTypeVersion="2" ma:contentTypeDescription="Create a new document." ma:contentTypeScope="" ma:versionID="dba27bb278959e3286f636302164618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6E52C-8505-421D-9766-6B85D9D61DAD}">
  <ds:schemaRefs>
    <ds:schemaRef ds:uri="http://schemas.microsoft.com/sharepoint/v3/contenttype/forms"/>
  </ds:schemaRefs>
</ds:datastoreItem>
</file>

<file path=customXml/itemProps2.xml><?xml version="1.0" encoding="utf-8"?>
<ds:datastoreItem xmlns:ds="http://schemas.openxmlformats.org/officeDocument/2006/customXml" ds:itemID="{CBC3A3FE-0EA9-4FBF-A41A-65E89C3ED3D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5D3E6BE-8B90-496E-9385-1D2D2C510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ACBF44B-D37E-4B4E-B00D-5A2C7FF32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1232</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Wolfson College</vt:lpstr>
    </vt:vector>
  </TitlesOfParts>
  <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Wolfson College</dc:title>
  <dc:subject/>
  <dc:creator>Wolfuser</dc:creator>
  <cp:keywords/>
  <cp:lastModifiedBy>Megan Roper</cp:lastModifiedBy>
  <cp:revision>4</cp:revision>
  <cp:lastPrinted>2011-11-04T11:17:00Z</cp:lastPrinted>
  <dcterms:created xsi:type="dcterms:W3CDTF">2021-10-25T13:48:00Z</dcterms:created>
  <dcterms:modified xsi:type="dcterms:W3CDTF">2021-10-25T14:18:00Z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0x0101007E22CB7BC819D74E93E000CE2373D8B3</vt:lpwstr>
  </property>
</Properties>
</file>